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C99" w:rsidRDefault="005434D1" w:rsidP="00CD4C99">
      <w:pPr>
        <w:rPr>
          <w:color w:val="0070C0"/>
          <w:sz w:val="28"/>
          <w:szCs w:val="28"/>
        </w:rPr>
      </w:pPr>
      <w:r w:rsidRPr="005434D1">
        <w:rPr>
          <w:noProof/>
          <w:color w:val="0070C0"/>
          <w:sz w:val="28"/>
          <w:szCs w:val="28"/>
          <w:lang w:eastAsia="en-GB"/>
        </w:rPr>
        <mc:AlternateContent>
          <mc:Choice Requires="wps">
            <w:drawing>
              <wp:anchor distT="0" distB="0" distL="114300" distR="114300" simplePos="0" relativeHeight="251659264" behindDoc="0" locked="0" layoutInCell="1" allowOverlap="1" wp14:anchorId="27A95BFF" wp14:editId="273AFB23">
                <wp:simplePos x="0" y="0"/>
                <wp:positionH relativeFrom="column">
                  <wp:posOffset>-683184</wp:posOffset>
                </wp:positionH>
                <wp:positionV relativeFrom="paragraph">
                  <wp:posOffset>-126441</wp:posOffset>
                </wp:positionV>
                <wp:extent cx="1542197" cy="1207827"/>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197" cy="1207827"/>
                        </a:xfrm>
                        <a:prstGeom prst="rect">
                          <a:avLst/>
                        </a:prstGeom>
                        <a:noFill/>
                        <a:ln w="9525">
                          <a:noFill/>
                          <a:miter lim="800000"/>
                          <a:headEnd/>
                          <a:tailEnd/>
                        </a:ln>
                      </wps:spPr>
                      <wps:txbx>
                        <w:txbxContent>
                          <w:p w:rsidR="005434D1" w:rsidRDefault="008305A5">
                            <w:r w:rsidRPr="008305A5">
                              <w:rPr>
                                <w:noProof/>
                                <w:lang w:eastAsia="en-GB"/>
                              </w:rPr>
                              <w:drawing>
                                <wp:inline distT="0" distB="0" distL="0" distR="0">
                                  <wp:extent cx="1303361" cy="1123465"/>
                                  <wp:effectExtent l="0" t="0" r="0" b="635"/>
                                  <wp:docPr id="1" name="Picture 1" descr="W:\CCHP\Be Safe\3. ADMINISTRATION\Logos\Logo Competition\Be Saf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CHP\Be Safe\3. ADMINISTRATION\Logos\Logo Competition\Be Safe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0291" cy="11294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A95BFF" id="_x0000_t202" coordsize="21600,21600" o:spt="202" path="m,l,21600r21600,l21600,xe">
                <v:stroke joinstyle="miter"/>
                <v:path gradientshapeok="t" o:connecttype="rect"/>
              </v:shapetype>
              <v:shape id="Text Box 2" o:spid="_x0000_s1026" type="#_x0000_t202" style="position:absolute;margin-left:-53.8pt;margin-top:-9.95pt;width:121.45pt;height:9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" filled="f" stroked="f">
                <v:textbox>
                  <w:txbxContent>
                    <w:p w:rsidR="005434D1" w:rsidRDefault="008305A5">
                      <w:r w:rsidRPr="008305A5">
                        <w:rPr>
                          <w:noProof/>
                          <w:lang w:eastAsia="en-GB"/>
                        </w:rPr>
                        <w:drawing>
                          <wp:inline distT="0" distB="0" distL="0" distR="0">
                            <wp:extent cx="1303361" cy="1123465"/>
                            <wp:effectExtent l="0" t="0" r="0" b="635"/>
                            <wp:docPr id="1" name="Picture 1" descr="W:\CCHP\Be Safe\3. ADMINISTRATION\Logos\Logo Competition\Be Saf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CHP\Be Safe\3. ADMINISTRATION\Logos\Logo Competition\Be Safe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0291" cy="1129438"/>
                                    </a:xfrm>
                                    <a:prstGeom prst="rect">
                                      <a:avLst/>
                                    </a:prstGeom>
                                    <a:noFill/>
                                    <a:ln>
                                      <a:noFill/>
                                    </a:ln>
                                  </pic:spPr>
                                </pic:pic>
                              </a:graphicData>
                            </a:graphic>
                          </wp:inline>
                        </w:drawing>
                      </w:r>
                    </w:p>
                  </w:txbxContent>
                </v:textbox>
              </v:shape>
            </w:pict>
          </mc:Fallback>
        </mc:AlternateContent>
      </w:r>
    </w:p>
    <w:p w:rsidR="00707B8D" w:rsidRDefault="00E708B1" w:rsidP="00CD4C99">
      <w:pPr>
        <w:jc w:val="center"/>
        <w:rPr>
          <w:color w:val="0070C0"/>
          <w:sz w:val="28"/>
          <w:szCs w:val="28"/>
        </w:rPr>
      </w:pPr>
      <w:r w:rsidRPr="00E708B1">
        <w:rPr>
          <w:color w:val="0070C0"/>
          <w:sz w:val="28"/>
          <w:szCs w:val="28"/>
        </w:rPr>
        <w:t>BE SAFE</w:t>
      </w:r>
      <w:r w:rsidR="006142DC">
        <w:rPr>
          <w:color w:val="0070C0"/>
          <w:sz w:val="28"/>
          <w:szCs w:val="28"/>
        </w:rPr>
        <w:t xml:space="preserve"> 3 DAY VIRTUAL</w:t>
      </w:r>
      <w:r w:rsidRPr="00E708B1">
        <w:rPr>
          <w:color w:val="0070C0"/>
          <w:sz w:val="28"/>
          <w:szCs w:val="28"/>
        </w:rPr>
        <w:t xml:space="preserve"> CONFERENCE</w:t>
      </w:r>
      <w:r w:rsidR="00270AA3">
        <w:rPr>
          <w:color w:val="0070C0"/>
          <w:sz w:val="28"/>
          <w:szCs w:val="28"/>
        </w:rPr>
        <w:br/>
      </w:r>
    </w:p>
    <w:p w:rsidR="00707B8D" w:rsidRDefault="00707B8D" w:rsidP="00CD4C99">
      <w:pPr>
        <w:jc w:val="center"/>
        <w:rPr>
          <w:color w:val="0070C0"/>
          <w:sz w:val="28"/>
          <w:szCs w:val="28"/>
        </w:rPr>
      </w:pPr>
      <w:r>
        <w:rPr>
          <w:color w:val="0070C0"/>
          <w:sz w:val="28"/>
          <w:szCs w:val="28"/>
        </w:rPr>
        <w:t>Tuesday 15</w:t>
      </w:r>
      <w:r>
        <w:rPr>
          <w:color w:val="0070C0"/>
          <w:sz w:val="28"/>
          <w:szCs w:val="28"/>
          <w:vertAlign w:val="superscript"/>
        </w:rPr>
        <w:t xml:space="preserve">th </w:t>
      </w:r>
      <w:r>
        <w:rPr>
          <w:color w:val="0070C0"/>
          <w:sz w:val="28"/>
          <w:szCs w:val="28"/>
        </w:rPr>
        <w:t>June 2021</w:t>
      </w:r>
    </w:p>
    <w:p w:rsidR="00707B8D" w:rsidRDefault="00707B8D" w:rsidP="00CD4C99">
      <w:pPr>
        <w:jc w:val="center"/>
        <w:rPr>
          <w:color w:val="0070C0"/>
          <w:sz w:val="28"/>
          <w:szCs w:val="28"/>
        </w:rPr>
      </w:pPr>
      <w:r>
        <w:rPr>
          <w:color w:val="0070C0"/>
          <w:sz w:val="28"/>
          <w:szCs w:val="28"/>
        </w:rPr>
        <w:t>Wednesday 30</w:t>
      </w:r>
      <w:r w:rsidRPr="00707B8D">
        <w:rPr>
          <w:color w:val="0070C0"/>
          <w:sz w:val="28"/>
          <w:szCs w:val="28"/>
          <w:vertAlign w:val="superscript"/>
        </w:rPr>
        <w:t>th</w:t>
      </w:r>
      <w:r>
        <w:rPr>
          <w:color w:val="0070C0"/>
          <w:sz w:val="28"/>
          <w:szCs w:val="28"/>
        </w:rPr>
        <w:t xml:space="preserve"> June 2021</w:t>
      </w:r>
    </w:p>
    <w:p w:rsidR="00707B8D" w:rsidRDefault="00707B8D" w:rsidP="00CD4C99">
      <w:pPr>
        <w:jc w:val="center"/>
        <w:rPr>
          <w:color w:val="0070C0"/>
          <w:sz w:val="28"/>
          <w:szCs w:val="28"/>
        </w:rPr>
      </w:pPr>
      <w:r>
        <w:rPr>
          <w:color w:val="0070C0"/>
          <w:sz w:val="28"/>
          <w:szCs w:val="28"/>
        </w:rPr>
        <w:t>Thursday 15</w:t>
      </w:r>
      <w:r w:rsidRPr="00707B8D">
        <w:rPr>
          <w:color w:val="0070C0"/>
          <w:sz w:val="28"/>
          <w:szCs w:val="28"/>
          <w:vertAlign w:val="superscript"/>
        </w:rPr>
        <w:t>th</w:t>
      </w:r>
      <w:r>
        <w:rPr>
          <w:color w:val="0070C0"/>
          <w:sz w:val="28"/>
          <w:szCs w:val="28"/>
        </w:rPr>
        <w:t xml:space="preserve"> July 2021</w:t>
      </w:r>
    </w:p>
    <w:p w:rsidR="00797727" w:rsidRDefault="00797727" w:rsidP="00797727">
      <w:pPr>
        <w:jc w:val="center"/>
        <w:rPr>
          <w:color w:val="0070C0"/>
          <w:sz w:val="28"/>
          <w:szCs w:val="28"/>
        </w:rPr>
      </w:pPr>
    </w:p>
    <w:p w:rsidR="00707B8D" w:rsidRPr="00707B8D" w:rsidRDefault="00707B8D" w:rsidP="00797727">
      <w:pPr>
        <w:jc w:val="center"/>
        <w:rPr>
          <w:b/>
          <w:sz w:val="28"/>
          <w:szCs w:val="28"/>
        </w:rPr>
      </w:pPr>
      <w:r w:rsidRPr="00707B8D">
        <w:rPr>
          <w:b/>
          <w:sz w:val="28"/>
          <w:szCs w:val="28"/>
        </w:rPr>
        <w:t>LEARNING FROM PRACTICE</w:t>
      </w:r>
      <w:r>
        <w:rPr>
          <w:b/>
          <w:sz w:val="28"/>
          <w:szCs w:val="28"/>
        </w:rPr>
        <w:t>:</w:t>
      </w:r>
      <w:r w:rsidRPr="00707B8D">
        <w:rPr>
          <w:b/>
          <w:sz w:val="28"/>
          <w:szCs w:val="28"/>
        </w:rPr>
        <w:t xml:space="preserve"> </w:t>
      </w:r>
    </w:p>
    <w:p w:rsidR="00707B8D" w:rsidRDefault="00707B8D" w:rsidP="00797727">
      <w:pPr>
        <w:jc w:val="center"/>
        <w:rPr>
          <w:i/>
          <w:sz w:val="28"/>
          <w:szCs w:val="28"/>
        </w:rPr>
      </w:pPr>
    </w:p>
    <w:p w:rsidR="00797727" w:rsidRDefault="00707B8D" w:rsidP="00797727">
      <w:pPr>
        <w:jc w:val="center"/>
        <w:rPr>
          <w:i/>
          <w:sz w:val="28"/>
          <w:szCs w:val="28"/>
        </w:rPr>
      </w:pPr>
      <w:r>
        <w:rPr>
          <w:i/>
          <w:sz w:val="28"/>
          <w:szCs w:val="28"/>
        </w:rPr>
        <w:t>Wo</w:t>
      </w:r>
      <w:r w:rsidR="00797727" w:rsidRPr="00797727">
        <w:rPr>
          <w:i/>
          <w:sz w:val="28"/>
          <w:szCs w:val="28"/>
        </w:rPr>
        <w:t>rking with children and young people who have harmed sexually, their families and support netwo</w:t>
      </w:r>
      <w:r w:rsidR="008B2B00">
        <w:rPr>
          <w:i/>
          <w:sz w:val="28"/>
          <w:szCs w:val="28"/>
        </w:rPr>
        <w:t>rks.</w:t>
      </w:r>
    </w:p>
    <w:p w:rsidR="00707B8D" w:rsidRDefault="00707B8D" w:rsidP="00797727">
      <w:pPr>
        <w:jc w:val="center"/>
        <w:rPr>
          <w:i/>
          <w:sz w:val="28"/>
          <w:szCs w:val="28"/>
        </w:rPr>
      </w:pPr>
    </w:p>
    <w:p w:rsidR="00707B8D" w:rsidRDefault="00707B8D" w:rsidP="00797727">
      <w:pPr>
        <w:jc w:val="center"/>
        <w:rPr>
          <w:color w:val="0070C0"/>
          <w:sz w:val="28"/>
          <w:szCs w:val="28"/>
        </w:rPr>
      </w:pPr>
      <w:r>
        <w:rPr>
          <w:color w:val="0070C0"/>
          <w:sz w:val="28"/>
          <w:szCs w:val="28"/>
        </w:rPr>
        <w:t xml:space="preserve">Themes: </w:t>
      </w:r>
    </w:p>
    <w:p w:rsidR="00270AA3" w:rsidRPr="00797727" w:rsidRDefault="00270AA3" w:rsidP="00797727">
      <w:pPr>
        <w:jc w:val="center"/>
        <w:rPr>
          <w:i/>
          <w:sz w:val="28"/>
          <w:szCs w:val="28"/>
        </w:rPr>
      </w:pPr>
      <w:r>
        <w:rPr>
          <w:color w:val="0070C0"/>
          <w:sz w:val="28"/>
          <w:szCs w:val="28"/>
        </w:rPr>
        <w:t>Day 1: Partnership Responses</w:t>
      </w:r>
      <w:r>
        <w:rPr>
          <w:color w:val="0070C0"/>
          <w:sz w:val="28"/>
          <w:szCs w:val="28"/>
        </w:rPr>
        <w:br/>
        <w:t>Day 2: Challenging Barriers</w:t>
      </w:r>
      <w:r>
        <w:rPr>
          <w:color w:val="0070C0"/>
          <w:sz w:val="28"/>
          <w:szCs w:val="28"/>
        </w:rPr>
        <w:br/>
        <w:t>Day 3: Working With Families</w:t>
      </w:r>
    </w:p>
    <w:p w:rsidR="00CF10A7" w:rsidRDefault="00CF10A7" w:rsidP="00CF10A7"/>
    <w:p w:rsidR="00270AA3" w:rsidRPr="00270AA3" w:rsidRDefault="00C87E0E" w:rsidP="005434D1">
      <w:pPr>
        <w:jc w:val="center"/>
        <w:rPr>
          <w:rFonts w:ascii="Tahoma" w:hAnsi="Tahoma" w:cs="Tahoma"/>
          <w:noProof/>
          <w:szCs w:val="21"/>
        </w:rPr>
      </w:pPr>
      <w:r>
        <w:rPr>
          <w:rFonts w:ascii="Tahoma" w:hAnsi="Tahoma" w:cs="Tahoma"/>
          <w:noProof/>
          <w:szCs w:val="21"/>
        </w:rPr>
        <w:t>Hosted on</w:t>
      </w:r>
      <w:r w:rsidR="000771D2">
        <w:rPr>
          <w:rFonts w:ascii="Tahoma" w:hAnsi="Tahoma" w:cs="Tahoma"/>
          <w:noProof/>
          <w:szCs w:val="21"/>
        </w:rPr>
        <w:t xml:space="preserve"> </w:t>
      </w:r>
      <w:r w:rsidR="000771D2" w:rsidRPr="000771D2">
        <w:rPr>
          <w:rFonts w:ascii="Tahoma" w:hAnsi="Tahoma" w:cs="Tahoma"/>
          <w:b/>
          <w:noProof/>
          <w:szCs w:val="21"/>
        </w:rPr>
        <w:t>MS Teams</w:t>
      </w:r>
      <w:r w:rsidR="000771D2">
        <w:rPr>
          <w:rFonts w:ascii="Tahoma" w:hAnsi="Tahoma" w:cs="Tahoma"/>
          <w:noProof/>
          <w:szCs w:val="21"/>
        </w:rPr>
        <w:t>, t</w:t>
      </w:r>
      <w:r w:rsidR="00CE75CC" w:rsidRPr="00270AA3">
        <w:rPr>
          <w:rFonts w:ascii="Tahoma" w:hAnsi="Tahoma" w:cs="Tahoma"/>
          <w:noProof/>
          <w:szCs w:val="21"/>
        </w:rPr>
        <w:t xml:space="preserve">he cost of this conference </w:t>
      </w:r>
      <w:r w:rsidR="00270AA3" w:rsidRPr="00270AA3">
        <w:rPr>
          <w:rFonts w:ascii="Tahoma" w:hAnsi="Tahoma" w:cs="Tahoma"/>
          <w:noProof/>
          <w:szCs w:val="21"/>
        </w:rPr>
        <w:t xml:space="preserve">per person </w:t>
      </w:r>
      <w:r w:rsidR="00CE75CC" w:rsidRPr="00270AA3">
        <w:rPr>
          <w:rFonts w:ascii="Tahoma" w:hAnsi="Tahoma" w:cs="Tahoma"/>
          <w:noProof/>
          <w:szCs w:val="21"/>
        </w:rPr>
        <w:t>is</w:t>
      </w:r>
      <w:r w:rsidR="00270AA3" w:rsidRPr="00270AA3">
        <w:rPr>
          <w:rFonts w:ascii="Tahoma" w:hAnsi="Tahoma" w:cs="Tahoma"/>
          <w:noProof/>
          <w:szCs w:val="21"/>
        </w:rPr>
        <w:t>:</w:t>
      </w:r>
    </w:p>
    <w:p w:rsidR="00CE75CC" w:rsidRPr="00270AA3" w:rsidRDefault="00CE75CC" w:rsidP="005434D1">
      <w:pPr>
        <w:jc w:val="center"/>
        <w:rPr>
          <w:rFonts w:ascii="Tahoma" w:hAnsi="Tahoma" w:cs="Tahoma"/>
          <w:noProof/>
          <w:szCs w:val="21"/>
        </w:rPr>
      </w:pPr>
      <w:r w:rsidRPr="00270AA3">
        <w:rPr>
          <w:rFonts w:ascii="Tahoma" w:hAnsi="Tahoma" w:cs="Tahoma"/>
          <w:noProof/>
          <w:szCs w:val="21"/>
        </w:rPr>
        <w:t xml:space="preserve"> </w:t>
      </w:r>
      <w:r w:rsidR="00270AA3" w:rsidRPr="00270AA3">
        <w:rPr>
          <w:rFonts w:ascii="Tahoma" w:hAnsi="Tahoma" w:cs="Tahoma"/>
          <w:b/>
          <w:noProof/>
          <w:szCs w:val="21"/>
        </w:rPr>
        <w:t>£60</w:t>
      </w:r>
      <w:r w:rsidRPr="00270AA3">
        <w:rPr>
          <w:rFonts w:ascii="Tahoma" w:hAnsi="Tahoma" w:cs="Tahoma"/>
          <w:b/>
          <w:noProof/>
          <w:szCs w:val="21"/>
        </w:rPr>
        <w:t>.00</w:t>
      </w:r>
      <w:r w:rsidRPr="00270AA3">
        <w:rPr>
          <w:rFonts w:ascii="Tahoma" w:hAnsi="Tahoma" w:cs="Tahoma"/>
          <w:noProof/>
          <w:szCs w:val="21"/>
        </w:rPr>
        <w:t xml:space="preserve"> </w:t>
      </w:r>
      <w:r w:rsidR="00270AA3" w:rsidRPr="00270AA3">
        <w:rPr>
          <w:rFonts w:ascii="Tahoma" w:hAnsi="Tahoma" w:cs="Tahoma"/>
          <w:noProof/>
          <w:szCs w:val="21"/>
        </w:rPr>
        <w:t>for 1 day</w:t>
      </w:r>
    </w:p>
    <w:p w:rsidR="00270AA3" w:rsidRPr="00270AA3" w:rsidRDefault="00270AA3" w:rsidP="005434D1">
      <w:pPr>
        <w:jc w:val="center"/>
        <w:rPr>
          <w:rFonts w:ascii="Tahoma" w:hAnsi="Tahoma" w:cs="Tahoma"/>
          <w:noProof/>
          <w:szCs w:val="21"/>
        </w:rPr>
      </w:pPr>
      <w:r w:rsidRPr="00270AA3">
        <w:rPr>
          <w:rFonts w:ascii="Tahoma" w:hAnsi="Tahoma" w:cs="Tahoma"/>
          <w:b/>
          <w:noProof/>
          <w:szCs w:val="21"/>
        </w:rPr>
        <w:t>£100.00</w:t>
      </w:r>
      <w:r w:rsidRPr="00270AA3">
        <w:rPr>
          <w:rFonts w:ascii="Tahoma" w:hAnsi="Tahoma" w:cs="Tahoma"/>
          <w:noProof/>
          <w:szCs w:val="21"/>
        </w:rPr>
        <w:t xml:space="preserve"> for 2 days</w:t>
      </w:r>
    </w:p>
    <w:p w:rsidR="00A52D91" w:rsidRDefault="00A65F3F" w:rsidP="00270AA3">
      <w:pPr>
        <w:jc w:val="center"/>
        <w:rPr>
          <w:rFonts w:ascii="Tahoma" w:hAnsi="Tahoma" w:cs="Tahoma"/>
          <w:noProof/>
          <w:szCs w:val="21"/>
        </w:rPr>
      </w:pPr>
      <w:r>
        <w:rPr>
          <w:rFonts w:ascii="Tahoma" w:hAnsi="Tahoma" w:cs="Tahoma"/>
          <w:b/>
          <w:noProof/>
          <w:szCs w:val="21"/>
        </w:rPr>
        <w:t>£12</w:t>
      </w:r>
      <w:r w:rsidR="00270AA3" w:rsidRPr="00270AA3">
        <w:rPr>
          <w:rFonts w:ascii="Tahoma" w:hAnsi="Tahoma" w:cs="Tahoma"/>
          <w:b/>
          <w:noProof/>
          <w:szCs w:val="21"/>
        </w:rPr>
        <w:t>0.00</w:t>
      </w:r>
      <w:r w:rsidR="00270AA3" w:rsidRPr="00270AA3">
        <w:rPr>
          <w:rFonts w:ascii="Tahoma" w:hAnsi="Tahoma" w:cs="Tahoma"/>
          <w:noProof/>
          <w:szCs w:val="21"/>
        </w:rPr>
        <w:t xml:space="preserve"> for 3 days</w:t>
      </w:r>
    </w:p>
    <w:p w:rsidR="00045AC9" w:rsidRPr="00A52D91" w:rsidRDefault="001C6877" w:rsidP="00270AA3">
      <w:pPr>
        <w:jc w:val="center"/>
        <w:rPr>
          <w:rFonts w:ascii="Tahoma" w:hAnsi="Tahoma" w:cs="Tahoma"/>
          <w:b/>
          <w:szCs w:val="21"/>
        </w:rPr>
      </w:pPr>
      <w:r>
        <w:rPr>
          <w:rFonts w:ascii="Tahoma" w:hAnsi="Tahoma" w:cs="Tahoma"/>
          <w:b/>
          <w:noProof/>
          <w:szCs w:val="21"/>
        </w:rPr>
        <w:t xml:space="preserve">10% discount </w:t>
      </w:r>
      <w:r w:rsidR="00A52D91" w:rsidRPr="00A52D91">
        <w:rPr>
          <w:rFonts w:ascii="Tahoma" w:hAnsi="Tahoma" w:cs="Tahoma"/>
          <w:b/>
          <w:noProof/>
          <w:szCs w:val="21"/>
        </w:rPr>
        <w:t>f</w:t>
      </w:r>
      <w:r>
        <w:rPr>
          <w:rFonts w:ascii="Tahoma" w:hAnsi="Tahoma" w:cs="Tahoma"/>
          <w:b/>
          <w:noProof/>
          <w:szCs w:val="21"/>
        </w:rPr>
        <w:t>or</w:t>
      </w:r>
      <w:r w:rsidR="00A52D91" w:rsidRPr="00A52D91">
        <w:rPr>
          <w:rFonts w:ascii="Tahoma" w:hAnsi="Tahoma" w:cs="Tahoma"/>
          <w:b/>
          <w:noProof/>
          <w:szCs w:val="21"/>
        </w:rPr>
        <w:t xml:space="preserve"> block bookings of </w:t>
      </w:r>
      <w:r w:rsidR="00A65F3F">
        <w:rPr>
          <w:rFonts w:ascii="Tahoma" w:hAnsi="Tahoma" w:cs="Tahoma"/>
          <w:b/>
          <w:noProof/>
          <w:szCs w:val="21"/>
        </w:rPr>
        <w:t>10</w:t>
      </w:r>
      <w:r w:rsidR="00A52D91" w:rsidRPr="00A52D91">
        <w:rPr>
          <w:rFonts w:ascii="Tahoma" w:hAnsi="Tahoma" w:cs="Tahoma"/>
          <w:b/>
          <w:noProof/>
          <w:szCs w:val="21"/>
        </w:rPr>
        <w:t>+</w:t>
      </w:r>
      <w:r w:rsidR="00270AA3" w:rsidRPr="00A52D91">
        <w:rPr>
          <w:rFonts w:ascii="Tahoma" w:hAnsi="Tahoma" w:cs="Tahoma"/>
          <w:b/>
          <w:noProof/>
          <w:szCs w:val="21"/>
        </w:rPr>
        <w:br/>
      </w:r>
    </w:p>
    <w:p w:rsidR="008B2B00" w:rsidRPr="00270AA3" w:rsidRDefault="008B2B00" w:rsidP="008B2B00">
      <w:pPr>
        <w:pStyle w:val="Header"/>
        <w:rPr>
          <w:rFonts w:ascii="Tahoma" w:hAnsi="Tahoma" w:cs="Tahoma"/>
          <w:noProof/>
          <w:szCs w:val="21"/>
        </w:rPr>
      </w:pPr>
      <w:r w:rsidRPr="00270AA3">
        <w:rPr>
          <w:rFonts w:ascii="Tahoma" w:hAnsi="Tahoma" w:cs="Tahoma"/>
          <w:noProof/>
          <w:szCs w:val="21"/>
        </w:rPr>
        <w:t xml:space="preserve">This conference is organised by the multi-agency partnership Bristol Be Safe Service.  Be Safe works with children and young people where there are concerns regards their problematic/harmful sexual behaviour, their parents/carers and their support network.  Be Safe, with a CQC outstanding rating in a number of areas, </w:t>
      </w:r>
      <w:r w:rsidR="006142DC" w:rsidRPr="00270AA3">
        <w:rPr>
          <w:rFonts w:ascii="Tahoma" w:hAnsi="Tahoma" w:cs="Tahoma"/>
          <w:noProof/>
          <w:szCs w:val="21"/>
        </w:rPr>
        <w:t xml:space="preserve">and a National Health Care Award 2020 for partnership working </w:t>
      </w:r>
      <w:r w:rsidRPr="00270AA3">
        <w:rPr>
          <w:rFonts w:ascii="Tahoma" w:hAnsi="Tahoma" w:cs="Tahoma"/>
          <w:noProof/>
          <w:szCs w:val="21"/>
        </w:rPr>
        <w:t xml:space="preserve">has been involved in collaborative innovations since being established in 2008.  We wish to share our learning since that time, and consider the current evidence base.  The conference is aimed at health, mental health, criminal justice, social care, and education professionals and commissioners, as well as foster carer and residential providers, who are concerned about children and young people’s problematic and harmful sexual behaviour.  </w:t>
      </w:r>
      <w:r w:rsidR="006142DC" w:rsidRPr="00270AA3">
        <w:rPr>
          <w:rFonts w:ascii="Tahoma" w:hAnsi="Tahoma" w:cs="Tahoma"/>
          <w:noProof/>
          <w:szCs w:val="21"/>
        </w:rPr>
        <w:t>You may wish to choose one, two or three days of the conference which addre</w:t>
      </w:r>
      <w:r w:rsidR="00707B8D" w:rsidRPr="00270AA3">
        <w:rPr>
          <w:rFonts w:ascii="Tahoma" w:hAnsi="Tahoma" w:cs="Tahoma"/>
          <w:noProof/>
          <w:szCs w:val="21"/>
        </w:rPr>
        <w:t>s</w:t>
      </w:r>
      <w:r w:rsidR="006142DC" w:rsidRPr="00270AA3">
        <w:rPr>
          <w:rFonts w:ascii="Tahoma" w:hAnsi="Tahoma" w:cs="Tahoma"/>
          <w:noProof/>
          <w:szCs w:val="21"/>
        </w:rPr>
        <w:t>ses partnership working, working to address barriers and working with families.</w:t>
      </w:r>
      <w:r w:rsidR="00707B8D" w:rsidRPr="00270AA3">
        <w:rPr>
          <w:rFonts w:ascii="Tahoma" w:hAnsi="Tahoma" w:cs="Tahoma"/>
          <w:noProof/>
          <w:szCs w:val="21"/>
        </w:rPr>
        <w:t xml:space="preserve">  There will be a series of</w:t>
      </w:r>
      <w:r w:rsidR="00B57402" w:rsidRPr="00270AA3">
        <w:rPr>
          <w:rFonts w:ascii="Tahoma" w:hAnsi="Tahoma" w:cs="Tahoma"/>
          <w:noProof/>
          <w:szCs w:val="21"/>
        </w:rPr>
        <w:t xml:space="preserve"> 60-90 minute presentations with</w:t>
      </w:r>
      <w:r w:rsidR="00707B8D" w:rsidRPr="00270AA3">
        <w:rPr>
          <w:rFonts w:ascii="Tahoma" w:hAnsi="Tahoma" w:cs="Tahoma"/>
          <w:noProof/>
          <w:szCs w:val="21"/>
        </w:rPr>
        <w:t xml:space="preserve"> a chance for questions.</w:t>
      </w:r>
    </w:p>
    <w:p w:rsidR="006142DC" w:rsidRPr="00270AA3" w:rsidRDefault="006142DC" w:rsidP="008B2B00">
      <w:pPr>
        <w:pStyle w:val="Header"/>
        <w:rPr>
          <w:rFonts w:ascii="Tahoma" w:hAnsi="Tahoma" w:cs="Tahoma"/>
          <w:noProof/>
          <w:szCs w:val="21"/>
        </w:rPr>
      </w:pPr>
    </w:p>
    <w:p w:rsidR="00270AA3" w:rsidRPr="00C806F8" w:rsidRDefault="006142DC" w:rsidP="00270AA3">
      <w:pPr>
        <w:rPr>
          <w:rFonts w:ascii="Tahoma" w:hAnsi="Tahoma" w:cs="Tahoma"/>
          <w:b/>
          <w:noProof/>
          <w:szCs w:val="21"/>
          <w:u w:val="single"/>
        </w:rPr>
      </w:pPr>
      <w:r w:rsidRPr="00C806F8">
        <w:rPr>
          <w:rFonts w:ascii="Tahoma" w:hAnsi="Tahoma" w:cs="Tahoma"/>
          <w:b/>
          <w:noProof/>
          <w:szCs w:val="21"/>
          <w:u w:val="single"/>
        </w:rPr>
        <w:t>DAY 1</w:t>
      </w:r>
      <w:r w:rsidR="00270AA3" w:rsidRPr="00C806F8">
        <w:rPr>
          <w:rFonts w:ascii="Tahoma" w:hAnsi="Tahoma" w:cs="Tahoma"/>
          <w:b/>
          <w:noProof/>
          <w:szCs w:val="21"/>
          <w:u w:val="single"/>
        </w:rPr>
        <w:t xml:space="preserve"> – 15</w:t>
      </w:r>
      <w:r w:rsidR="00270AA3" w:rsidRPr="00C806F8">
        <w:rPr>
          <w:rFonts w:ascii="Tahoma" w:hAnsi="Tahoma" w:cs="Tahoma"/>
          <w:b/>
          <w:noProof/>
          <w:szCs w:val="21"/>
          <w:u w:val="single"/>
          <w:vertAlign w:val="superscript"/>
        </w:rPr>
        <w:t>th</w:t>
      </w:r>
      <w:r w:rsidR="00F622F0">
        <w:rPr>
          <w:rFonts w:ascii="Tahoma" w:hAnsi="Tahoma" w:cs="Tahoma"/>
          <w:b/>
          <w:noProof/>
          <w:szCs w:val="21"/>
          <w:u w:val="single"/>
        </w:rPr>
        <w:t xml:space="preserve"> June 2021: Partnership Responses</w:t>
      </w:r>
    </w:p>
    <w:p w:rsidR="00270AA3" w:rsidRPr="00270AA3" w:rsidRDefault="00270AA3" w:rsidP="00270AA3">
      <w:pPr>
        <w:rPr>
          <w:rFonts w:ascii="Calibri" w:eastAsia="Times New Roman" w:hAnsi="Calibri" w:cs="Calibri"/>
          <w:color w:val="000000"/>
          <w:szCs w:val="21"/>
          <w:lang w:eastAsia="en-GB"/>
        </w:rPr>
      </w:pPr>
      <w:r w:rsidRPr="00270AA3">
        <w:rPr>
          <w:rFonts w:ascii="Tahoma" w:eastAsia="Times New Roman" w:hAnsi="Tahoma" w:cs="Tahoma"/>
          <w:b/>
          <w:color w:val="000000"/>
          <w:szCs w:val="21"/>
          <w:lang w:eastAsia="en-GB"/>
        </w:rPr>
        <w:t>10am-11am -</w:t>
      </w:r>
      <w:r w:rsidRPr="00270AA3">
        <w:rPr>
          <w:rFonts w:ascii="Tahoma" w:eastAsia="Times New Roman" w:hAnsi="Tahoma" w:cs="Tahoma"/>
          <w:color w:val="000000"/>
          <w:szCs w:val="21"/>
          <w:lang w:eastAsia="en-GB"/>
        </w:rPr>
        <w:t xml:space="preserve"> Multi-agency working with children and young people who have engaged in problematic/harmful sexual behaviour and their parents/carers</w:t>
      </w:r>
      <w:r w:rsidRPr="00270AA3">
        <w:rPr>
          <w:rFonts w:ascii="Calibri" w:eastAsia="Times New Roman" w:hAnsi="Calibri" w:cs="Calibri"/>
          <w:color w:val="000000"/>
          <w:szCs w:val="21"/>
          <w:lang w:eastAsia="en-GB"/>
        </w:rPr>
        <w:t xml:space="preserve"> </w:t>
      </w:r>
    </w:p>
    <w:p w:rsidR="00270AA3" w:rsidRPr="00270AA3" w:rsidRDefault="00270AA3" w:rsidP="00270AA3">
      <w:pPr>
        <w:rPr>
          <w:rFonts w:ascii="Calibri" w:eastAsia="Times New Roman" w:hAnsi="Calibri" w:cs="Calibri"/>
          <w:color w:val="000000"/>
          <w:szCs w:val="21"/>
          <w:lang w:eastAsia="en-GB"/>
        </w:rPr>
      </w:pPr>
    </w:p>
    <w:p w:rsidR="00270AA3" w:rsidRPr="00270AA3" w:rsidRDefault="00270AA3" w:rsidP="00270AA3">
      <w:pPr>
        <w:rPr>
          <w:rFonts w:ascii="Tahoma" w:eastAsia="Times New Roman" w:hAnsi="Tahoma" w:cs="Tahoma"/>
          <w:color w:val="000000"/>
          <w:szCs w:val="21"/>
          <w:lang w:eastAsia="en-GB"/>
        </w:rPr>
      </w:pPr>
      <w:r w:rsidRPr="00270AA3">
        <w:rPr>
          <w:rFonts w:ascii="Tahoma" w:eastAsia="Times New Roman" w:hAnsi="Tahoma" w:cs="Tahoma"/>
          <w:b/>
          <w:color w:val="000000"/>
          <w:szCs w:val="21"/>
          <w:lang w:eastAsia="en-GB"/>
        </w:rPr>
        <w:t xml:space="preserve">11.30am-12.30pm - </w:t>
      </w:r>
      <w:r w:rsidRPr="00270AA3">
        <w:rPr>
          <w:rFonts w:ascii="Tahoma" w:eastAsia="Times New Roman" w:hAnsi="Tahoma" w:cs="Tahoma"/>
          <w:color w:val="000000"/>
          <w:szCs w:val="21"/>
          <w:lang w:eastAsia="en-GB"/>
        </w:rPr>
        <w:t>Tackling HSB and managing risk in school settings</w:t>
      </w:r>
    </w:p>
    <w:p w:rsidR="00270AA3" w:rsidRPr="00270AA3" w:rsidRDefault="00270AA3" w:rsidP="00270AA3">
      <w:pPr>
        <w:rPr>
          <w:rFonts w:ascii="Tahoma" w:eastAsia="Times New Roman" w:hAnsi="Tahoma" w:cs="Tahoma"/>
          <w:b/>
          <w:color w:val="000000"/>
          <w:szCs w:val="21"/>
          <w:lang w:eastAsia="en-GB"/>
        </w:rPr>
      </w:pPr>
    </w:p>
    <w:p w:rsidR="00270AA3" w:rsidRPr="00270AA3" w:rsidRDefault="00270AA3" w:rsidP="00270AA3">
      <w:pPr>
        <w:rPr>
          <w:rFonts w:ascii="Tahoma" w:eastAsia="Times New Roman" w:hAnsi="Tahoma" w:cs="Tahoma"/>
          <w:color w:val="000000"/>
          <w:szCs w:val="21"/>
          <w:lang w:eastAsia="en-GB"/>
        </w:rPr>
      </w:pPr>
      <w:r w:rsidRPr="00270AA3">
        <w:rPr>
          <w:rFonts w:ascii="Tahoma" w:eastAsia="Times New Roman" w:hAnsi="Tahoma" w:cs="Tahoma"/>
          <w:b/>
          <w:color w:val="000000"/>
          <w:szCs w:val="21"/>
          <w:lang w:eastAsia="en-GB"/>
        </w:rPr>
        <w:t xml:space="preserve">1.30pm-2.30pm - </w:t>
      </w:r>
      <w:r w:rsidRPr="00270AA3">
        <w:rPr>
          <w:rFonts w:ascii="Tahoma" w:eastAsia="Times New Roman" w:hAnsi="Tahoma" w:cs="Tahoma"/>
          <w:color w:val="000000"/>
          <w:szCs w:val="21"/>
          <w:lang w:eastAsia="en-GB"/>
        </w:rPr>
        <w:t>Responding to Young People who have engaged in Technology Assisted Harmful Sexual Behaviour</w:t>
      </w:r>
    </w:p>
    <w:p w:rsidR="00270AA3" w:rsidRPr="00270AA3" w:rsidRDefault="00270AA3" w:rsidP="00270AA3">
      <w:pPr>
        <w:rPr>
          <w:rFonts w:ascii="Tahoma" w:eastAsia="Times New Roman" w:hAnsi="Tahoma" w:cs="Tahoma"/>
          <w:b/>
          <w:color w:val="000000"/>
          <w:szCs w:val="21"/>
          <w:lang w:eastAsia="en-GB"/>
        </w:rPr>
      </w:pPr>
    </w:p>
    <w:p w:rsidR="00270AA3" w:rsidRPr="00270AA3" w:rsidRDefault="00270AA3" w:rsidP="00270AA3">
      <w:pPr>
        <w:rPr>
          <w:rFonts w:ascii="Calibri" w:eastAsia="Times New Roman" w:hAnsi="Calibri" w:cs="Calibri"/>
          <w:color w:val="000000"/>
          <w:szCs w:val="21"/>
          <w:lang w:eastAsia="en-GB"/>
        </w:rPr>
      </w:pPr>
      <w:r w:rsidRPr="00270AA3">
        <w:rPr>
          <w:rFonts w:ascii="Tahoma" w:eastAsia="Times New Roman" w:hAnsi="Tahoma" w:cs="Tahoma"/>
          <w:b/>
          <w:color w:val="000000"/>
          <w:szCs w:val="21"/>
          <w:lang w:eastAsia="en-GB"/>
        </w:rPr>
        <w:t xml:space="preserve">3pm-4pm - </w:t>
      </w:r>
      <w:r w:rsidRPr="00270AA3">
        <w:rPr>
          <w:rFonts w:ascii="Tahoma" w:eastAsia="Times New Roman" w:hAnsi="Tahoma" w:cs="Tahoma"/>
          <w:color w:val="000000"/>
          <w:szCs w:val="21"/>
          <w:lang w:eastAsia="en-GB"/>
        </w:rPr>
        <w:t>Working virtually with children and young people who have engaged in problematic/harmful sexual behaviour and their parents/carers – The Be Safe Think Safe Virtual Programme</w:t>
      </w:r>
    </w:p>
    <w:p w:rsidR="00270AA3" w:rsidRPr="00270AA3" w:rsidRDefault="00270AA3" w:rsidP="00270AA3">
      <w:pPr>
        <w:rPr>
          <w:rFonts w:ascii="Tahoma" w:eastAsia="Times New Roman" w:hAnsi="Tahoma" w:cs="Tahoma"/>
          <w:color w:val="000000"/>
          <w:szCs w:val="21"/>
          <w:lang w:eastAsia="en-GB"/>
        </w:rPr>
      </w:pPr>
    </w:p>
    <w:p w:rsidR="006142DC" w:rsidRPr="00270AA3" w:rsidRDefault="006142DC" w:rsidP="008B2B00">
      <w:pPr>
        <w:pStyle w:val="Header"/>
        <w:rPr>
          <w:rFonts w:ascii="Tahoma" w:hAnsi="Tahoma" w:cs="Tahoma"/>
          <w:noProof/>
          <w:szCs w:val="21"/>
        </w:rPr>
      </w:pPr>
      <w:r w:rsidRPr="00270AA3">
        <w:rPr>
          <w:rFonts w:ascii="Tahoma" w:hAnsi="Tahoma" w:cs="Tahoma"/>
          <w:noProof/>
          <w:szCs w:val="21"/>
        </w:rPr>
        <w:lastRenderedPageBreak/>
        <w:t xml:space="preserve"> </w:t>
      </w:r>
    </w:p>
    <w:p w:rsidR="006142DC" w:rsidRPr="00270AA3" w:rsidRDefault="006142DC" w:rsidP="008B2B00">
      <w:pPr>
        <w:pStyle w:val="Header"/>
        <w:rPr>
          <w:rFonts w:ascii="Tahoma" w:hAnsi="Tahoma" w:cs="Tahoma"/>
          <w:noProof/>
          <w:szCs w:val="21"/>
        </w:rPr>
      </w:pPr>
    </w:p>
    <w:p w:rsidR="006142DC" w:rsidRPr="00C806F8" w:rsidRDefault="006142DC" w:rsidP="008B2B00">
      <w:pPr>
        <w:pStyle w:val="Header"/>
        <w:rPr>
          <w:rFonts w:ascii="Tahoma" w:hAnsi="Tahoma" w:cs="Tahoma"/>
          <w:b/>
          <w:noProof/>
          <w:szCs w:val="21"/>
          <w:u w:val="single"/>
        </w:rPr>
      </w:pPr>
      <w:r w:rsidRPr="00C806F8">
        <w:rPr>
          <w:rFonts w:ascii="Tahoma" w:hAnsi="Tahoma" w:cs="Tahoma"/>
          <w:b/>
          <w:noProof/>
          <w:szCs w:val="21"/>
          <w:u w:val="single"/>
        </w:rPr>
        <w:t>DAY 2</w:t>
      </w:r>
      <w:r w:rsidR="00270AA3" w:rsidRPr="00C806F8">
        <w:rPr>
          <w:rFonts w:ascii="Tahoma" w:hAnsi="Tahoma" w:cs="Tahoma"/>
          <w:b/>
          <w:noProof/>
          <w:szCs w:val="21"/>
          <w:u w:val="single"/>
        </w:rPr>
        <w:t xml:space="preserve"> – 30</w:t>
      </w:r>
      <w:r w:rsidR="00270AA3" w:rsidRPr="00C806F8">
        <w:rPr>
          <w:rFonts w:ascii="Tahoma" w:hAnsi="Tahoma" w:cs="Tahoma"/>
          <w:b/>
          <w:noProof/>
          <w:szCs w:val="21"/>
          <w:u w:val="single"/>
          <w:vertAlign w:val="superscript"/>
        </w:rPr>
        <w:t>th</w:t>
      </w:r>
      <w:r w:rsidR="00270AA3" w:rsidRPr="00C806F8">
        <w:rPr>
          <w:rFonts w:ascii="Tahoma" w:hAnsi="Tahoma" w:cs="Tahoma"/>
          <w:b/>
          <w:noProof/>
          <w:szCs w:val="21"/>
          <w:u w:val="single"/>
        </w:rPr>
        <w:t xml:space="preserve"> June 2021:</w:t>
      </w:r>
      <w:r w:rsidR="00F622F0">
        <w:rPr>
          <w:rFonts w:ascii="Tahoma" w:hAnsi="Tahoma" w:cs="Tahoma"/>
          <w:b/>
          <w:noProof/>
          <w:szCs w:val="21"/>
          <w:u w:val="single"/>
        </w:rPr>
        <w:t xml:space="preserve"> Challenging Barriers</w:t>
      </w:r>
    </w:p>
    <w:p w:rsidR="00270AA3" w:rsidRPr="00786B49" w:rsidRDefault="00270AA3" w:rsidP="00270AA3">
      <w:pPr>
        <w:rPr>
          <w:rFonts w:ascii="Tahoma" w:eastAsia="Times New Roman" w:hAnsi="Tahoma" w:cs="Tahoma"/>
          <w:color w:val="000000"/>
          <w:szCs w:val="21"/>
          <w:lang w:eastAsia="en-GB"/>
        </w:rPr>
      </w:pPr>
      <w:r w:rsidRPr="00786B49">
        <w:rPr>
          <w:rFonts w:ascii="Tahoma" w:hAnsi="Tahoma" w:cs="Tahoma"/>
          <w:b/>
          <w:noProof/>
          <w:szCs w:val="21"/>
        </w:rPr>
        <w:t xml:space="preserve">9.30am-11am – </w:t>
      </w:r>
      <w:r w:rsidRPr="00786B49">
        <w:rPr>
          <w:rFonts w:ascii="Tahoma" w:eastAsia="Times New Roman" w:hAnsi="Tahoma" w:cs="Tahoma"/>
          <w:color w:val="000000"/>
          <w:szCs w:val="21"/>
          <w:lang w:eastAsia="en-GB"/>
        </w:rPr>
        <w:t>Working with young people with learning disabilities who have engaged in harmful sexual behaviour and their parents/carers – a brief introduction to the Keep Safe Programme, a group and family intervention</w:t>
      </w:r>
    </w:p>
    <w:p w:rsidR="00270AA3" w:rsidRPr="00786B49" w:rsidRDefault="00270AA3" w:rsidP="008B2B00">
      <w:pPr>
        <w:pStyle w:val="Header"/>
        <w:rPr>
          <w:rFonts w:ascii="Tahoma" w:hAnsi="Tahoma" w:cs="Tahoma"/>
          <w:b/>
          <w:noProof/>
          <w:szCs w:val="21"/>
        </w:rPr>
      </w:pPr>
    </w:p>
    <w:p w:rsidR="00270AA3" w:rsidRPr="00786B49" w:rsidRDefault="00270AA3" w:rsidP="00270AA3">
      <w:pPr>
        <w:rPr>
          <w:rFonts w:ascii="Tahoma" w:eastAsia="Times New Roman" w:hAnsi="Tahoma" w:cs="Tahoma"/>
          <w:color w:val="000000"/>
          <w:szCs w:val="21"/>
          <w:lang w:eastAsia="en-GB"/>
        </w:rPr>
      </w:pPr>
      <w:r w:rsidRPr="00786B49">
        <w:rPr>
          <w:rFonts w:ascii="Tahoma" w:hAnsi="Tahoma" w:cs="Tahoma"/>
          <w:b/>
          <w:noProof/>
          <w:szCs w:val="21"/>
        </w:rPr>
        <w:t xml:space="preserve">11.30am-1pm – </w:t>
      </w:r>
      <w:r w:rsidRPr="00786B49">
        <w:rPr>
          <w:rFonts w:ascii="Tahoma" w:eastAsia="Times New Roman" w:hAnsi="Tahoma" w:cs="Tahoma"/>
          <w:color w:val="000000"/>
          <w:szCs w:val="21"/>
          <w:lang w:eastAsia="en-GB"/>
        </w:rPr>
        <w:t>Challenging barriers to services for the BAME (</w:t>
      </w:r>
      <w:proofErr w:type="spellStart"/>
      <w:r w:rsidRPr="00786B49">
        <w:rPr>
          <w:rFonts w:ascii="Tahoma" w:eastAsia="Times New Roman" w:hAnsi="Tahoma" w:cs="Tahoma"/>
          <w:color w:val="000000"/>
          <w:szCs w:val="21"/>
          <w:lang w:eastAsia="en-GB"/>
        </w:rPr>
        <w:t>Minoritised</w:t>
      </w:r>
      <w:proofErr w:type="spellEnd"/>
      <w:r w:rsidRPr="00786B49">
        <w:rPr>
          <w:rFonts w:ascii="Tahoma" w:eastAsia="Times New Roman" w:hAnsi="Tahoma" w:cs="Tahoma"/>
          <w:color w:val="000000"/>
          <w:szCs w:val="21"/>
          <w:lang w:eastAsia="en-GB"/>
        </w:rPr>
        <w:t xml:space="preserve">) Communities </w:t>
      </w:r>
    </w:p>
    <w:p w:rsidR="00270AA3" w:rsidRPr="00786B49" w:rsidRDefault="00270AA3" w:rsidP="008B2B00">
      <w:pPr>
        <w:pStyle w:val="Header"/>
        <w:rPr>
          <w:rFonts w:ascii="Tahoma" w:hAnsi="Tahoma" w:cs="Tahoma"/>
          <w:b/>
          <w:noProof/>
          <w:szCs w:val="21"/>
        </w:rPr>
      </w:pPr>
    </w:p>
    <w:p w:rsidR="00786B49" w:rsidRPr="00786B49" w:rsidRDefault="00270AA3" w:rsidP="00786B49">
      <w:pPr>
        <w:rPr>
          <w:rFonts w:ascii="Tahoma" w:eastAsia="Times New Roman" w:hAnsi="Tahoma" w:cs="Tahoma"/>
          <w:color w:val="000000"/>
          <w:szCs w:val="21"/>
          <w:lang w:eastAsia="en-GB"/>
        </w:rPr>
      </w:pPr>
      <w:r w:rsidRPr="00786B49">
        <w:rPr>
          <w:rFonts w:ascii="Tahoma" w:hAnsi="Tahoma" w:cs="Tahoma"/>
          <w:b/>
          <w:noProof/>
          <w:szCs w:val="21"/>
        </w:rPr>
        <w:t>2pm-3.30pm –</w:t>
      </w:r>
      <w:r w:rsidR="00786B49" w:rsidRPr="00786B49">
        <w:rPr>
          <w:rFonts w:ascii="Tahoma" w:hAnsi="Tahoma" w:cs="Tahoma"/>
          <w:b/>
          <w:noProof/>
          <w:szCs w:val="21"/>
        </w:rPr>
        <w:t xml:space="preserve"> </w:t>
      </w:r>
      <w:r w:rsidR="00786B49" w:rsidRPr="00786B49">
        <w:rPr>
          <w:rFonts w:ascii="Tahoma" w:eastAsia="Times New Roman" w:hAnsi="Tahoma" w:cs="Tahoma"/>
          <w:color w:val="000000"/>
          <w:szCs w:val="21"/>
          <w:lang w:eastAsia="en-GB"/>
        </w:rPr>
        <w:t>Considering trauma when working with children and young people who have engaged in problematic/harmful sexual behaviour</w:t>
      </w:r>
    </w:p>
    <w:p w:rsidR="00270AA3" w:rsidRPr="00786B49" w:rsidRDefault="00270AA3" w:rsidP="008B2B00">
      <w:pPr>
        <w:pStyle w:val="Header"/>
        <w:rPr>
          <w:rFonts w:ascii="Tahoma" w:hAnsi="Tahoma" w:cs="Tahoma"/>
          <w:b/>
          <w:noProof/>
          <w:szCs w:val="21"/>
        </w:rPr>
      </w:pPr>
    </w:p>
    <w:p w:rsidR="00786B49" w:rsidRPr="00786B49" w:rsidRDefault="00270AA3" w:rsidP="00786B49">
      <w:pPr>
        <w:rPr>
          <w:rFonts w:ascii="Tahoma" w:eastAsia="Times New Roman" w:hAnsi="Tahoma" w:cs="Tahoma"/>
          <w:color w:val="000000"/>
          <w:szCs w:val="21"/>
          <w:lang w:eastAsia="en-GB"/>
        </w:rPr>
      </w:pPr>
      <w:r w:rsidRPr="00786B49">
        <w:rPr>
          <w:rFonts w:ascii="Tahoma" w:hAnsi="Tahoma" w:cs="Tahoma"/>
          <w:b/>
          <w:noProof/>
          <w:szCs w:val="21"/>
        </w:rPr>
        <w:t>3.45pm-4.15pm –</w:t>
      </w:r>
      <w:r w:rsidR="00786B49" w:rsidRPr="00786B49">
        <w:rPr>
          <w:rFonts w:ascii="Tahoma" w:hAnsi="Tahoma" w:cs="Tahoma"/>
          <w:b/>
          <w:noProof/>
          <w:szCs w:val="21"/>
        </w:rPr>
        <w:t xml:space="preserve"> </w:t>
      </w:r>
      <w:r w:rsidR="00786B49" w:rsidRPr="00786B49">
        <w:rPr>
          <w:rFonts w:ascii="Tahoma" w:eastAsia="Times New Roman" w:hAnsi="Tahoma" w:cs="Tahoma"/>
          <w:color w:val="000000"/>
          <w:szCs w:val="21"/>
          <w:lang w:eastAsia="en-GB"/>
        </w:rPr>
        <w:t>Plenary Q&amp;A</w:t>
      </w:r>
    </w:p>
    <w:p w:rsidR="00270AA3" w:rsidRPr="00270AA3" w:rsidRDefault="00270AA3" w:rsidP="008B2B00">
      <w:pPr>
        <w:pStyle w:val="Header"/>
        <w:rPr>
          <w:rFonts w:ascii="Tahoma" w:hAnsi="Tahoma" w:cs="Tahoma"/>
          <w:b/>
          <w:noProof/>
          <w:szCs w:val="21"/>
        </w:rPr>
      </w:pPr>
    </w:p>
    <w:p w:rsidR="006142DC" w:rsidRPr="00270AA3" w:rsidRDefault="006142DC" w:rsidP="008B2B00">
      <w:pPr>
        <w:pStyle w:val="Header"/>
        <w:rPr>
          <w:rFonts w:ascii="Tahoma" w:hAnsi="Tahoma" w:cs="Tahoma"/>
          <w:noProof/>
          <w:szCs w:val="21"/>
        </w:rPr>
      </w:pPr>
    </w:p>
    <w:p w:rsidR="006142DC" w:rsidRPr="00C806F8" w:rsidRDefault="006142DC" w:rsidP="008B2B00">
      <w:pPr>
        <w:pStyle w:val="Header"/>
        <w:rPr>
          <w:rFonts w:ascii="Tahoma" w:hAnsi="Tahoma" w:cs="Tahoma"/>
          <w:b/>
          <w:noProof/>
          <w:szCs w:val="21"/>
          <w:u w:val="single"/>
        </w:rPr>
      </w:pPr>
      <w:r w:rsidRPr="00C806F8">
        <w:rPr>
          <w:rFonts w:ascii="Tahoma" w:hAnsi="Tahoma" w:cs="Tahoma"/>
          <w:b/>
          <w:noProof/>
          <w:szCs w:val="21"/>
          <w:u w:val="single"/>
        </w:rPr>
        <w:t>DAY 3</w:t>
      </w:r>
      <w:r w:rsidR="00E94C58" w:rsidRPr="00C806F8">
        <w:rPr>
          <w:rFonts w:ascii="Tahoma" w:hAnsi="Tahoma" w:cs="Tahoma"/>
          <w:b/>
          <w:noProof/>
          <w:szCs w:val="21"/>
          <w:u w:val="single"/>
        </w:rPr>
        <w:t xml:space="preserve"> – 15</w:t>
      </w:r>
      <w:r w:rsidR="00E94C58" w:rsidRPr="00C806F8">
        <w:rPr>
          <w:rFonts w:ascii="Tahoma" w:hAnsi="Tahoma" w:cs="Tahoma"/>
          <w:b/>
          <w:noProof/>
          <w:szCs w:val="21"/>
          <w:u w:val="single"/>
          <w:vertAlign w:val="superscript"/>
        </w:rPr>
        <w:t>th</w:t>
      </w:r>
      <w:r w:rsidR="00E94C58" w:rsidRPr="00C806F8">
        <w:rPr>
          <w:rFonts w:ascii="Tahoma" w:hAnsi="Tahoma" w:cs="Tahoma"/>
          <w:b/>
          <w:noProof/>
          <w:szCs w:val="21"/>
          <w:u w:val="single"/>
        </w:rPr>
        <w:t xml:space="preserve"> July 2021:</w:t>
      </w:r>
      <w:r w:rsidR="00F622F0">
        <w:rPr>
          <w:rFonts w:ascii="Tahoma" w:hAnsi="Tahoma" w:cs="Tahoma"/>
          <w:b/>
          <w:noProof/>
          <w:szCs w:val="21"/>
          <w:u w:val="single"/>
        </w:rPr>
        <w:t xml:space="preserve"> Working with Families</w:t>
      </w:r>
    </w:p>
    <w:p w:rsidR="0054296F" w:rsidRPr="0054296F" w:rsidRDefault="00E94C58" w:rsidP="0054296F">
      <w:pPr>
        <w:rPr>
          <w:rFonts w:ascii="Tahoma" w:eastAsia="Times New Roman" w:hAnsi="Tahoma" w:cs="Tahoma"/>
          <w:color w:val="000000"/>
          <w:szCs w:val="21"/>
          <w:lang w:eastAsia="en-GB"/>
        </w:rPr>
      </w:pPr>
      <w:r w:rsidRPr="0054296F">
        <w:rPr>
          <w:rFonts w:ascii="Tahoma" w:hAnsi="Tahoma" w:cs="Tahoma"/>
          <w:b/>
          <w:noProof/>
          <w:szCs w:val="21"/>
        </w:rPr>
        <w:t>9.30am-11am –</w:t>
      </w:r>
      <w:r w:rsidR="0054296F" w:rsidRPr="0054296F">
        <w:rPr>
          <w:rFonts w:ascii="Tahoma" w:hAnsi="Tahoma" w:cs="Tahoma"/>
          <w:b/>
          <w:noProof/>
          <w:szCs w:val="21"/>
        </w:rPr>
        <w:t xml:space="preserve"> </w:t>
      </w:r>
      <w:r w:rsidR="0054296F" w:rsidRPr="0054296F">
        <w:rPr>
          <w:rFonts w:ascii="Tahoma" w:eastAsia="Times New Roman" w:hAnsi="Tahoma" w:cs="Tahoma"/>
          <w:color w:val="000000"/>
          <w:szCs w:val="21"/>
          <w:lang w:eastAsia="en-GB"/>
        </w:rPr>
        <w:t xml:space="preserve">Responding to sibling sexual abuse </w:t>
      </w:r>
    </w:p>
    <w:p w:rsidR="00E94C58" w:rsidRPr="0054296F" w:rsidRDefault="00E94C58" w:rsidP="008B2B00">
      <w:pPr>
        <w:pStyle w:val="Header"/>
        <w:rPr>
          <w:rFonts w:ascii="Tahoma" w:hAnsi="Tahoma" w:cs="Tahoma"/>
          <w:b/>
          <w:noProof/>
          <w:szCs w:val="21"/>
        </w:rPr>
      </w:pPr>
    </w:p>
    <w:p w:rsidR="0054296F" w:rsidRPr="0054296F" w:rsidRDefault="00E94C58" w:rsidP="0054296F">
      <w:pPr>
        <w:rPr>
          <w:rFonts w:ascii="Tahoma" w:eastAsia="Times New Roman" w:hAnsi="Tahoma" w:cs="Tahoma"/>
          <w:color w:val="000000"/>
          <w:szCs w:val="21"/>
          <w:lang w:eastAsia="en-GB"/>
        </w:rPr>
      </w:pPr>
      <w:r w:rsidRPr="0054296F">
        <w:rPr>
          <w:rFonts w:ascii="Tahoma" w:hAnsi="Tahoma" w:cs="Tahoma"/>
          <w:b/>
          <w:noProof/>
          <w:szCs w:val="21"/>
        </w:rPr>
        <w:t xml:space="preserve">11.30am-1pm – </w:t>
      </w:r>
      <w:r w:rsidR="0054296F" w:rsidRPr="0054296F">
        <w:rPr>
          <w:rFonts w:ascii="Tahoma" w:eastAsia="Times New Roman" w:hAnsi="Tahoma" w:cs="Tahoma"/>
          <w:color w:val="000000"/>
          <w:szCs w:val="21"/>
          <w:lang w:eastAsia="en-GB"/>
        </w:rPr>
        <w:t>Working with families where a child/young person has engaged in problematic/harmful sexual behaviour</w:t>
      </w:r>
    </w:p>
    <w:p w:rsidR="00E94C58" w:rsidRPr="0054296F" w:rsidRDefault="00E94C58" w:rsidP="008B2B00">
      <w:pPr>
        <w:pStyle w:val="Header"/>
        <w:rPr>
          <w:rFonts w:ascii="Tahoma" w:hAnsi="Tahoma" w:cs="Tahoma"/>
          <w:b/>
          <w:noProof/>
          <w:szCs w:val="21"/>
        </w:rPr>
      </w:pPr>
    </w:p>
    <w:p w:rsidR="0054296F" w:rsidRPr="0054296F" w:rsidRDefault="00E94C58" w:rsidP="0054296F">
      <w:pPr>
        <w:rPr>
          <w:rFonts w:ascii="Tahoma" w:eastAsia="Times New Roman" w:hAnsi="Tahoma" w:cs="Tahoma"/>
          <w:color w:val="000000"/>
          <w:szCs w:val="21"/>
          <w:lang w:eastAsia="en-GB"/>
        </w:rPr>
      </w:pPr>
      <w:r w:rsidRPr="0054296F">
        <w:rPr>
          <w:rFonts w:ascii="Tahoma" w:hAnsi="Tahoma" w:cs="Tahoma"/>
          <w:b/>
          <w:noProof/>
          <w:szCs w:val="21"/>
        </w:rPr>
        <w:t xml:space="preserve">2pm-3.30pm – </w:t>
      </w:r>
      <w:r w:rsidR="0054296F" w:rsidRPr="0054296F">
        <w:rPr>
          <w:rFonts w:ascii="Tahoma" w:eastAsia="Times New Roman" w:hAnsi="Tahoma" w:cs="Tahoma"/>
          <w:color w:val="000000"/>
          <w:szCs w:val="21"/>
          <w:lang w:eastAsia="en-GB"/>
        </w:rPr>
        <w:t>Focus on Foster Care: Supporting foster carers caring for children/young people who are traumatised and who display problematic/harmful sexual behaviour</w:t>
      </w:r>
    </w:p>
    <w:p w:rsidR="00E94C58" w:rsidRPr="0054296F" w:rsidRDefault="00E94C58" w:rsidP="008B2B00">
      <w:pPr>
        <w:pStyle w:val="Header"/>
        <w:rPr>
          <w:rFonts w:ascii="Tahoma" w:hAnsi="Tahoma" w:cs="Tahoma"/>
          <w:b/>
          <w:noProof/>
          <w:szCs w:val="21"/>
        </w:rPr>
      </w:pPr>
    </w:p>
    <w:p w:rsidR="0054296F" w:rsidRPr="0054296F" w:rsidRDefault="00E94C58" w:rsidP="0054296F">
      <w:pPr>
        <w:rPr>
          <w:rFonts w:ascii="Tahoma" w:eastAsia="Times New Roman" w:hAnsi="Tahoma" w:cs="Tahoma"/>
          <w:color w:val="000000"/>
          <w:szCs w:val="21"/>
          <w:lang w:eastAsia="en-GB"/>
        </w:rPr>
      </w:pPr>
      <w:r w:rsidRPr="0054296F">
        <w:rPr>
          <w:rFonts w:ascii="Tahoma" w:hAnsi="Tahoma" w:cs="Tahoma"/>
          <w:b/>
          <w:noProof/>
          <w:szCs w:val="21"/>
        </w:rPr>
        <w:t xml:space="preserve">3.45pm – 4.15pm – </w:t>
      </w:r>
      <w:r w:rsidR="0054296F" w:rsidRPr="0054296F">
        <w:rPr>
          <w:rFonts w:ascii="Tahoma" w:eastAsia="Times New Roman" w:hAnsi="Tahoma" w:cs="Tahoma"/>
          <w:color w:val="000000"/>
          <w:szCs w:val="21"/>
          <w:lang w:eastAsia="en-GB"/>
        </w:rPr>
        <w:t>Plenary Q&amp;A</w:t>
      </w:r>
    </w:p>
    <w:p w:rsidR="00B57402" w:rsidRPr="00270AA3" w:rsidRDefault="00B57402" w:rsidP="008B2B00">
      <w:pPr>
        <w:pStyle w:val="Header"/>
        <w:rPr>
          <w:rFonts w:ascii="Tahoma" w:hAnsi="Tahoma" w:cs="Tahoma"/>
          <w:noProof/>
          <w:szCs w:val="21"/>
        </w:rPr>
      </w:pPr>
    </w:p>
    <w:p w:rsidR="00B57402" w:rsidRDefault="00B57402" w:rsidP="008B2B00">
      <w:pPr>
        <w:pStyle w:val="Header"/>
        <w:rPr>
          <w:rFonts w:ascii="Tahoma" w:hAnsi="Tahoma" w:cs="Tahoma"/>
          <w:noProof/>
          <w:szCs w:val="21"/>
        </w:rPr>
      </w:pPr>
      <w:r w:rsidRPr="00270AA3">
        <w:rPr>
          <w:rFonts w:ascii="Tahoma" w:hAnsi="Tahoma" w:cs="Tahoma"/>
          <w:noProof/>
          <w:szCs w:val="21"/>
        </w:rPr>
        <w:t>Presenters include the following from the Be Safe team and partner agencies:-</w:t>
      </w:r>
    </w:p>
    <w:p w:rsidR="0054296F" w:rsidRPr="008F6A09" w:rsidRDefault="0054296F" w:rsidP="008B2B00">
      <w:pPr>
        <w:pStyle w:val="Header"/>
        <w:rPr>
          <w:rFonts w:ascii="Tahoma" w:hAnsi="Tahoma" w:cs="Tahoma"/>
          <w:noProof/>
          <w:sz w:val="22"/>
        </w:rPr>
      </w:pPr>
    </w:p>
    <w:p w:rsidR="004776ED" w:rsidRPr="008F6A09" w:rsidRDefault="008F6A09" w:rsidP="0054296F">
      <w:pPr>
        <w:pStyle w:val="ListParagraph"/>
        <w:numPr>
          <w:ilvl w:val="0"/>
          <w:numId w:val="23"/>
        </w:numPr>
        <w:jc w:val="both"/>
        <w:rPr>
          <w:rFonts w:ascii="Tahoma" w:hAnsi="Tahoma" w:cs="Tahoma"/>
          <w:sz w:val="22"/>
        </w:rPr>
      </w:pPr>
      <w:r w:rsidRPr="008F6A09">
        <w:rPr>
          <w:rFonts w:ascii="Tahoma" w:hAnsi="Tahoma" w:cs="Tahoma"/>
          <w:sz w:val="22"/>
        </w:rPr>
        <w:t xml:space="preserve">Stephen Barry – </w:t>
      </w:r>
      <w:r w:rsidRPr="008F6A09">
        <w:rPr>
          <w:rFonts w:ascii="Tahoma" w:hAnsi="Tahoma" w:cs="Tahoma"/>
          <w:b/>
          <w:sz w:val="22"/>
        </w:rPr>
        <w:t>Be Safe</w:t>
      </w:r>
      <w:r w:rsidRPr="008F6A09">
        <w:rPr>
          <w:rFonts w:ascii="Tahoma" w:hAnsi="Tahoma" w:cs="Tahoma"/>
          <w:sz w:val="22"/>
        </w:rPr>
        <w:t xml:space="preserve"> </w:t>
      </w:r>
      <w:r w:rsidRPr="008F6A09">
        <w:rPr>
          <w:rFonts w:ascii="Tahoma" w:eastAsia="Times New Roman" w:hAnsi="Tahoma" w:cs="Tahoma"/>
          <w:b/>
          <w:bCs/>
          <w:color w:val="000000"/>
          <w:sz w:val="22"/>
          <w:lang w:eastAsia="en-GB"/>
        </w:rPr>
        <w:t>Lead Clinician/Clinical Team Manager</w:t>
      </w:r>
    </w:p>
    <w:p w:rsidR="0054296F" w:rsidRPr="008F6A09" w:rsidRDefault="008F6A09" w:rsidP="0054296F">
      <w:pPr>
        <w:pStyle w:val="ListParagraph"/>
        <w:numPr>
          <w:ilvl w:val="0"/>
          <w:numId w:val="23"/>
        </w:numPr>
        <w:jc w:val="both"/>
        <w:rPr>
          <w:rFonts w:ascii="Tahoma" w:hAnsi="Tahoma" w:cs="Tahoma"/>
          <w:sz w:val="22"/>
        </w:rPr>
      </w:pPr>
      <w:r w:rsidRPr="008F6A09">
        <w:rPr>
          <w:rFonts w:ascii="Tahoma" w:hAnsi="Tahoma" w:cs="Tahoma"/>
          <w:sz w:val="22"/>
        </w:rPr>
        <w:t>Alice Hunt</w:t>
      </w:r>
      <w:r>
        <w:rPr>
          <w:rFonts w:ascii="Tahoma" w:hAnsi="Tahoma" w:cs="Tahoma"/>
          <w:sz w:val="22"/>
        </w:rPr>
        <w:t xml:space="preserve"> – </w:t>
      </w:r>
      <w:r w:rsidRPr="008F6A09">
        <w:rPr>
          <w:rFonts w:ascii="Tahoma" w:hAnsi="Tahoma" w:cs="Tahoma"/>
          <w:b/>
          <w:sz w:val="22"/>
        </w:rPr>
        <w:t>Be Safe Senior Specialist Therapist</w:t>
      </w:r>
    </w:p>
    <w:p w:rsidR="0054296F" w:rsidRPr="008F6A09" w:rsidRDefault="0057699C" w:rsidP="0054296F">
      <w:pPr>
        <w:pStyle w:val="ListParagraph"/>
        <w:numPr>
          <w:ilvl w:val="0"/>
          <w:numId w:val="23"/>
        </w:numPr>
        <w:jc w:val="both"/>
        <w:rPr>
          <w:rFonts w:ascii="Tahoma" w:hAnsi="Tahoma" w:cs="Tahoma"/>
          <w:sz w:val="22"/>
        </w:rPr>
      </w:pPr>
      <w:proofErr w:type="spellStart"/>
      <w:r>
        <w:rPr>
          <w:rFonts w:ascii="Tahoma" w:hAnsi="Tahoma" w:cs="Tahoma"/>
          <w:sz w:val="22"/>
        </w:rPr>
        <w:t>Dr.</w:t>
      </w:r>
      <w:proofErr w:type="spellEnd"/>
      <w:r>
        <w:rPr>
          <w:rFonts w:ascii="Tahoma" w:hAnsi="Tahoma" w:cs="Tahoma"/>
          <w:sz w:val="22"/>
        </w:rPr>
        <w:t xml:space="preserve"> </w:t>
      </w:r>
      <w:r w:rsidR="008F6A09" w:rsidRPr="008F6A09">
        <w:rPr>
          <w:rFonts w:ascii="Tahoma" w:hAnsi="Tahoma" w:cs="Tahoma"/>
          <w:sz w:val="22"/>
        </w:rPr>
        <w:t>Anna Fussell</w:t>
      </w:r>
      <w:r>
        <w:rPr>
          <w:rFonts w:ascii="Tahoma" w:hAnsi="Tahoma" w:cs="Tahoma"/>
          <w:sz w:val="22"/>
        </w:rPr>
        <w:t xml:space="preserve"> –</w:t>
      </w:r>
      <w:r w:rsidRPr="0057699C">
        <w:rPr>
          <w:rFonts w:ascii="Tahoma" w:hAnsi="Tahoma" w:cs="Tahoma"/>
          <w:b/>
          <w:sz w:val="22"/>
        </w:rPr>
        <w:t xml:space="preserve"> Thinking Allowed Clinical Psychologist</w:t>
      </w:r>
    </w:p>
    <w:p w:rsidR="0054296F" w:rsidRPr="008F6A09" w:rsidRDefault="004975A2" w:rsidP="0054296F">
      <w:pPr>
        <w:pStyle w:val="ListParagraph"/>
        <w:numPr>
          <w:ilvl w:val="0"/>
          <w:numId w:val="23"/>
        </w:numPr>
        <w:jc w:val="both"/>
        <w:rPr>
          <w:rFonts w:ascii="Tahoma" w:hAnsi="Tahoma" w:cs="Tahoma"/>
          <w:sz w:val="22"/>
        </w:rPr>
      </w:pPr>
      <w:proofErr w:type="spellStart"/>
      <w:r>
        <w:rPr>
          <w:rFonts w:ascii="Tahoma" w:hAnsi="Tahoma" w:cs="Tahoma"/>
          <w:sz w:val="22"/>
        </w:rPr>
        <w:t>Dr.</w:t>
      </w:r>
      <w:proofErr w:type="spellEnd"/>
      <w:r>
        <w:rPr>
          <w:rFonts w:ascii="Tahoma" w:hAnsi="Tahoma" w:cs="Tahoma"/>
          <w:sz w:val="22"/>
        </w:rPr>
        <w:t xml:space="preserve"> </w:t>
      </w:r>
      <w:r w:rsidR="008F6A09" w:rsidRPr="008F6A09">
        <w:rPr>
          <w:rFonts w:ascii="Tahoma" w:hAnsi="Tahoma" w:cs="Tahoma"/>
          <w:sz w:val="22"/>
        </w:rPr>
        <w:t>Tilly Langton</w:t>
      </w:r>
      <w:r w:rsidR="0057699C">
        <w:rPr>
          <w:rFonts w:ascii="Tahoma" w:hAnsi="Tahoma" w:cs="Tahoma"/>
          <w:sz w:val="22"/>
        </w:rPr>
        <w:t xml:space="preserve"> – </w:t>
      </w:r>
      <w:r w:rsidR="0057699C" w:rsidRPr="0057699C">
        <w:rPr>
          <w:rFonts w:ascii="Tahoma" w:hAnsi="Tahoma" w:cs="Tahoma"/>
          <w:b/>
          <w:sz w:val="22"/>
        </w:rPr>
        <w:t>Be Safe Clinical Psychologist</w:t>
      </w:r>
    </w:p>
    <w:p w:rsidR="008F6A09" w:rsidRPr="008F6A09" w:rsidRDefault="008F6A09" w:rsidP="0054296F">
      <w:pPr>
        <w:pStyle w:val="ListParagraph"/>
        <w:numPr>
          <w:ilvl w:val="0"/>
          <w:numId w:val="23"/>
        </w:numPr>
        <w:jc w:val="both"/>
        <w:rPr>
          <w:rFonts w:ascii="Tahoma" w:hAnsi="Tahoma" w:cs="Tahoma"/>
          <w:sz w:val="22"/>
        </w:rPr>
      </w:pPr>
      <w:r w:rsidRPr="008F6A09">
        <w:rPr>
          <w:rFonts w:ascii="Tahoma" w:hAnsi="Tahoma" w:cs="Tahoma"/>
          <w:sz w:val="22"/>
        </w:rPr>
        <w:t>Paul Kelly</w:t>
      </w:r>
      <w:r w:rsidR="0057699C">
        <w:rPr>
          <w:rFonts w:ascii="Tahoma" w:hAnsi="Tahoma" w:cs="Tahoma"/>
          <w:sz w:val="22"/>
        </w:rPr>
        <w:t xml:space="preserve"> – </w:t>
      </w:r>
      <w:r w:rsidR="0057699C" w:rsidRPr="0057699C">
        <w:rPr>
          <w:rFonts w:ascii="Tahoma" w:hAnsi="Tahoma" w:cs="Tahoma"/>
          <w:b/>
          <w:sz w:val="22"/>
        </w:rPr>
        <w:t>Be Safe Family Therapist</w:t>
      </w:r>
    </w:p>
    <w:p w:rsidR="0054296F" w:rsidRPr="008F6A09" w:rsidRDefault="008F6A09" w:rsidP="008F6A09">
      <w:pPr>
        <w:pStyle w:val="ListParagraph"/>
        <w:numPr>
          <w:ilvl w:val="0"/>
          <w:numId w:val="23"/>
        </w:numPr>
        <w:jc w:val="both"/>
        <w:rPr>
          <w:rFonts w:ascii="Tahoma" w:hAnsi="Tahoma" w:cs="Tahoma"/>
          <w:sz w:val="22"/>
        </w:rPr>
      </w:pPr>
      <w:r w:rsidRPr="008F6A09">
        <w:rPr>
          <w:rFonts w:ascii="Tahoma" w:hAnsi="Tahoma" w:cs="Tahoma"/>
          <w:sz w:val="22"/>
        </w:rPr>
        <w:t>Jonathan Beavis</w:t>
      </w:r>
      <w:r w:rsidR="0057699C">
        <w:rPr>
          <w:rFonts w:ascii="Tahoma" w:hAnsi="Tahoma" w:cs="Tahoma"/>
          <w:sz w:val="22"/>
        </w:rPr>
        <w:t xml:space="preserve"> – </w:t>
      </w:r>
      <w:r w:rsidR="0057699C" w:rsidRPr="0057699C">
        <w:rPr>
          <w:rFonts w:ascii="Tahoma" w:hAnsi="Tahoma" w:cs="Tahoma"/>
          <w:b/>
          <w:sz w:val="22"/>
        </w:rPr>
        <w:t>Be Safe Assistant Psychologist</w:t>
      </w:r>
    </w:p>
    <w:p w:rsidR="0054296F" w:rsidRPr="00EC18B6" w:rsidRDefault="0054296F" w:rsidP="0054296F">
      <w:pPr>
        <w:pStyle w:val="ListParagraph"/>
        <w:numPr>
          <w:ilvl w:val="0"/>
          <w:numId w:val="23"/>
        </w:numPr>
        <w:jc w:val="both"/>
        <w:rPr>
          <w:rFonts w:ascii="Tahoma" w:hAnsi="Tahoma" w:cs="Tahoma"/>
          <w:sz w:val="22"/>
        </w:rPr>
      </w:pPr>
      <w:r w:rsidRPr="008F6A09">
        <w:rPr>
          <w:rFonts w:ascii="Tahoma" w:hAnsi="Tahoma" w:cs="Tahoma"/>
          <w:sz w:val="22"/>
        </w:rPr>
        <w:t>Laura Stephens</w:t>
      </w:r>
      <w:r w:rsidR="0057699C">
        <w:rPr>
          <w:rFonts w:ascii="Tahoma" w:hAnsi="Tahoma" w:cs="Tahoma"/>
          <w:sz w:val="22"/>
        </w:rPr>
        <w:t xml:space="preserve"> – </w:t>
      </w:r>
      <w:r w:rsidR="0057699C" w:rsidRPr="0057699C">
        <w:rPr>
          <w:rFonts w:ascii="Tahoma" w:hAnsi="Tahoma" w:cs="Tahoma"/>
          <w:b/>
          <w:sz w:val="22"/>
        </w:rPr>
        <w:t>Be Safe Therapeutic Practitioner</w:t>
      </w:r>
    </w:p>
    <w:p w:rsidR="00EC18B6" w:rsidRPr="001E6E41" w:rsidRDefault="00EC18B6" w:rsidP="0054296F">
      <w:pPr>
        <w:pStyle w:val="ListParagraph"/>
        <w:numPr>
          <w:ilvl w:val="0"/>
          <w:numId w:val="23"/>
        </w:numPr>
        <w:jc w:val="both"/>
        <w:rPr>
          <w:rFonts w:ascii="Tahoma" w:hAnsi="Tahoma" w:cs="Tahoma"/>
          <w:sz w:val="22"/>
        </w:rPr>
      </w:pPr>
      <w:r w:rsidRPr="00EC18B6">
        <w:rPr>
          <w:rFonts w:ascii="Tahoma" w:hAnsi="Tahoma" w:cs="Tahoma"/>
          <w:sz w:val="22"/>
        </w:rPr>
        <w:t xml:space="preserve">Sayi Thomas </w:t>
      </w:r>
      <w:r w:rsidRPr="00EC18B6">
        <w:rPr>
          <w:rFonts w:ascii="Tahoma" w:hAnsi="Tahoma" w:cs="Tahoma"/>
          <w:sz w:val="22"/>
        </w:rPr>
        <w:t>–</w:t>
      </w:r>
      <w:r>
        <w:rPr>
          <w:rFonts w:ascii="Tahoma" w:hAnsi="Tahoma" w:cs="Tahoma"/>
          <w:sz w:val="22"/>
        </w:rPr>
        <w:t xml:space="preserve"> </w:t>
      </w:r>
      <w:r>
        <w:rPr>
          <w:rFonts w:ascii="Tahoma" w:hAnsi="Tahoma" w:cs="Tahoma"/>
          <w:b/>
          <w:sz w:val="22"/>
        </w:rPr>
        <w:t>Child and Adolescent Psychotherapist</w:t>
      </w:r>
    </w:p>
    <w:p w:rsidR="004975A2" w:rsidRPr="004975A2" w:rsidRDefault="004975A2" w:rsidP="004975A2">
      <w:pPr>
        <w:pStyle w:val="ListParagraph"/>
        <w:numPr>
          <w:ilvl w:val="0"/>
          <w:numId w:val="23"/>
        </w:numPr>
        <w:jc w:val="both"/>
        <w:rPr>
          <w:rFonts w:ascii="Tahoma" w:hAnsi="Tahoma" w:cs="Tahoma"/>
          <w:sz w:val="22"/>
        </w:rPr>
      </w:pPr>
      <w:r>
        <w:rPr>
          <w:rFonts w:ascii="Tahoma" w:hAnsi="Tahoma" w:cs="Tahoma"/>
          <w:sz w:val="22"/>
        </w:rPr>
        <w:t xml:space="preserve">James Gregory – </w:t>
      </w:r>
      <w:r w:rsidR="00EC18B6" w:rsidRPr="00EC18B6">
        <w:rPr>
          <w:rFonts w:ascii="Tahoma" w:hAnsi="Tahoma" w:cs="Tahoma"/>
          <w:b/>
          <w:sz w:val="22"/>
        </w:rPr>
        <w:t>Bristol City Council</w:t>
      </w:r>
      <w:r w:rsidR="00EC18B6">
        <w:rPr>
          <w:rFonts w:ascii="Tahoma" w:hAnsi="Tahoma" w:cs="Tahoma"/>
          <w:sz w:val="22"/>
        </w:rPr>
        <w:t xml:space="preserve"> </w:t>
      </w:r>
      <w:r w:rsidRPr="004975A2">
        <w:rPr>
          <w:rFonts w:ascii="Tahoma" w:hAnsi="Tahoma" w:cs="Tahoma"/>
          <w:b/>
          <w:sz w:val="22"/>
        </w:rPr>
        <w:t>School Safeguarding Advisor</w:t>
      </w:r>
    </w:p>
    <w:p w:rsidR="0054296F" w:rsidRPr="0054296F" w:rsidRDefault="0054296F" w:rsidP="0054296F">
      <w:pPr>
        <w:pStyle w:val="ListParagraph"/>
        <w:jc w:val="both"/>
        <w:rPr>
          <w:sz w:val="22"/>
        </w:rPr>
      </w:pPr>
      <w:bookmarkStart w:id="0" w:name="_GoBack"/>
      <w:bookmarkEnd w:id="0"/>
    </w:p>
    <w:p w:rsidR="00946BAA" w:rsidRDefault="00946BAA" w:rsidP="00CF10A7">
      <w:pPr>
        <w:autoSpaceDE w:val="0"/>
        <w:autoSpaceDN w:val="0"/>
        <w:adjustRightInd w:val="0"/>
        <w:rPr>
          <w:rFonts w:ascii="Tahoma" w:hAnsi="Tahoma" w:cs="Tahoma"/>
          <w:b/>
          <w:sz w:val="22"/>
        </w:rPr>
      </w:pPr>
    </w:p>
    <w:p w:rsidR="00BF405C" w:rsidRPr="00CE75CC" w:rsidRDefault="00EB2543" w:rsidP="00CE75CC">
      <w:pPr>
        <w:jc w:val="center"/>
        <w:rPr>
          <w:noProof/>
          <w:sz w:val="22"/>
        </w:rPr>
      </w:pPr>
      <w:r>
        <w:rPr>
          <w:b/>
          <w:bCs/>
          <w:snapToGrid w:val="0"/>
          <w:color w:val="000000"/>
          <w:sz w:val="22"/>
          <w:lang w:val="en-US"/>
        </w:rPr>
        <w:t>Application process:</w:t>
      </w:r>
    </w:p>
    <w:p w:rsidR="00BF405C" w:rsidRDefault="00BF405C" w:rsidP="004776ED">
      <w:pPr>
        <w:ind w:left="720" w:hanging="720"/>
        <w:rPr>
          <w:b/>
          <w:bCs/>
          <w:snapToGrid w:val="0"/>
          <w:color w:val="000000"/>
          <w:sz w:val="22"/>
          <w:lang w:val="en-US"/>
        </w:rPr>
      </w:pPr>
    </w:p>
    <w:p w:rsidR="00113F06" w:rsidRDefault="00EB2543" w:rsidP="000A7DAE">
      <w:pPr>
        <w:autoSpaceDE w:val="0"/>
        <w:autoSpaceDN w:val="0"/>
        <w:adjustRightInd w:val="0"/>
        <w:jc w:val="center"/>
        <w:rPr>
          <w:noProof/>
          <w:sz w:val="22"/>
        </w:rPr>
      </w:pPr>
      <w:r w:rsidRPr="00FA6D65">
        <w:rPr>
          <w:noProof/>
          <w:sz w:val="22"/>
        </w:rPr>
        <w:t xml:space="preserve">If you would like to attend this </w:t>
      </w:r>
      <w:r w:rsidR="00E708B1">
        <w:rPr>
          <w:noProof/>
          <w:sz w:val="22"/>
        </w:rPr>
        <w:t xml:space="preserve">conference </w:t>
      </w:r>
      <w:r w:rsidRPr="00FA6D65">
        <w:rPr>
          <w:noProof/>
          <w:sz w:val="22"/>
        </w:rPr>
        <w:t xml:space="preserve">please complete the attached application form and return it </w:t>
      </w:r>
      <w:r w:rsidR="000A7DAE">
        <w:rPr>
          <w:noProof/>
          <w:sz w:val="22"/>
        </w:rPr>
        <w:t xml:space="preserve">before </w:t>
      </w:r>
      <w:r w:rsidR="001C6877" w:rsidRPr="001C6877">
        <w:rPr>
          <w:b/>
          <w:noProof/>
          <w:sz w:val="22"/>
        </w:rPr>
        <w:t>1 June 2021</w:t>
      </w:r>
      <w:r w:rsidR="001C6877">
        <w:rPr>
          <w:noProof/>
          <w:sz w:val="22"/>
        </w:rPr>
        <w:t xml:space="preserve"> to</w:t>
      </w:r>
    </w:p>
    <w:p w:rsidR="00EB2543" w:rsidRPr="00FA6D65" w:rsidRDefault="00EB2543" w:rsidP="00EB2543">
      <w:pPr>
        <w:autoSpaceDE w:val="0"/>
        <w:autoSpaceDN w:val="0"/>
        <w:adjustRightInd w:val="0"/>
        <w:rPr>
          <w:noProof/>
          <w:sz w:val="22"/>
        </w:rPr>
      </w:pPr>
      <w:r w:rsidRPr="00FA6D65">
        <w:rPr>
          <w:noProof/>
          <w:sz w:val="22"/>
        </w:rPr>
        <w:t xml:space="preserve">  </w:t>
      </w:r>
    </w:p>
    <w:p w:rsidR="00BF405C" w:rsidRDefault="00BF405C" w:rsidP="00CE75CC">
      <w:pPr>
        <w:jc w:val="center"/>
        <w:rPr>
          <w:rStyle w:val="ms-rtefontface-13"/>
          <w:rFonts w:ascii="Segoe UI" w:hAnsi="Segoe UI" w:cs="Segoe UI"/>
          <w:color w:val="444444"/>
          <w:sz w:val="20"/>
          <w:szCs w:val="20"/>
        </w:rPr>
      </w:pPr>
      <w:r w:rsidRPr="00BF405C">
        <w:rPr>
          <w:rFonts w:cs="Arial"/>
        </w:rPr>
        <w:t xml:space="preserve">Email: </w:t>
      </w:r>
      <w:hyperlink r:id="rId10" w:history="1">
        <w:r w:rsidR="000771D2" w:rsidRPr="000771D2">
          <w:rPr>
            <w:rStyle w:val="Hyperlink"/>
            <w:rFonts w:ascii="Segoe UI" w:hAnsi="Segoe UI" w:cs="Segoe UI"/>
            <w:b/>
            <w:sz w:val="20"/>
            <w:szCs w:val="20"/>
          </w:rPr>
          <w:t>learninganddevelopment.awp@nhs.net</w:t>
        </w:r>
      </w:hyperlink>
      <w:r w:rsidR="000771D2">
        <w:rPr>
          <w:rStyle w:val="ms-rtefontface-13"/>
          <w:rFonts w:ascii="Segoe UI" w:hAnsi="Segoe UI" w:cs="Segoe UI"/>
          <w:color w:val="444444"/>
          <w:sz w:val="20"/>
          <w:szCs w:val="20"/>
        </w:rPr>
        <w:t xml:space="preserve"> </w:t>
      </w:r>
    </w:p>
    <w:p w:rsidR="00D41FE5" w:rsidRPr="00D41FE5" w:rsidRDefault="00D41FE5" w:rsidP="00CE75CC">
      <w:pPr>
        <w:jc w:val="center"/>
        <w:rPr>
          <w:rFonts w:cs="Arial"/>
          <w:b/>
        </w:rPr>
      </w:pPr>
      <w:r w:rsidRPr="00D41FE5">
        <w:rPr>
          <w:rStyle w:val="ms-rtefontface-13"/>
          <w:rFonts w:ascii="Segoe UI" w:hAnsi="Segoe UI" w:cs="Segoe UI"/>
          <w:b/>
          <w:color w:val="444444"/>
          <w:sz w:val="20"/>
          <w:szCs w:val="20"/>
        </w:rPr>
        <w:t>If block booking required please email the above address.</w:t>
      </w:r>
    </w:p>
    <w:p w:rsidR="004776ED" w:rsidRDefault="004776ED" w:rsidP="004776ED">
      <w:pPr>
        <w:ind w:left="720" w:hanging="720"/>
        <w:rPr>
          <w:snapToGrid w:val="0"/>
          <w:color w:val="000000"/>
          <w:sz w:val="16"/>
          <w:szCs w:val="16"/>
          <w:lang w:val="en-US"/>
        </w:rPr>
      </w:pPr>
    </w:p>
    <w:p w:rsidR="00BF405C" w:rsidRDefault="00BF405C" w:rsidP="004776ED">
      <w:pPr>
        <w:ind w:left="720" w:hanging="720"/>
        <w:rPr>
          <w:snapToGrid w:val="0"/>
          <w:color w:val="000000"/>
          <w:sz w:val="16"/>
          <w:szCs w:val="16"/>
          <w:lang w:val="en-US"/>
        </w:rPr>
      </w:pPr>
    </w:p>
    <w:p w:rsidR="00BF405C" w:rsidRDefault="00BF405C" w:rsidP="004776ED">
      <w:pPr>
        <w:ind w:left="720" w:hanging="720"/>
        <w:rPr>
          <w:snapToGrid w:val="0"/>
          <w:color w:val="000000"/>
          <w:sz w:val="16"/>
          <w:szCs w:val="16"/>
          <w:lang w:val="en-US"/>
        </w:rPr>
      </w:pPr>
    </w:p>
    <w:p w:rsidR="004776ED" w:rsidRPr="00BF405C" w:rsidRDefault="00BF405C" w:rsidP="004776ED">
      <w:pPr>
        <w:rPr>
          <w:rFonts w:cs="Arial"/>
          <w:b/>
          <w:sz w:val="34"/>
          <w:szCs w:val="34"/>
        </w:rPr>
      </w:pPr>
      <w:r>
        <w:rPr>
          <w:b/>
          <w:sz w:val="34"/>
          <w:szCs w:val="34"/>
        </w:rPr>
        <w:br w:type="page"/>
      </w:r>
      <w:r w:rsidR="000209FD" w:rsidRPr="00BF405C">
        <w:rPr>
          <w:rFonts w:cs="Arial"/>
          <w:b/>
          <w:sz w:val="34"/>
          <w:szCs w:val="34"/>
        </w:rPr>
        <w:lastRenderedPageBreak/>
        <w:t>Application Form:</w:t>
      </w:r>
    </w:p>
    <w:p w:rsidR="00946BAA" w:rsidRPr="00BF405C" w:rsidRDefault="00946BAA" w:rsidP="004776ED">
      <w:pPr>
        <w:autoSpaceDE w:val="0"/>
        <w:autoSpaceDN w:val="0"/>
        <w:adjustRightInd w:val="0"/>
        <w:rPr>
          <w:rFonts w:cs="Arial"/>
          <w:b/>
          <w:bCs/>
          <w:sz w:val="22"/>
        </w:rPr>
      </w:pPr>
    </w:p>
    <w:p w:rsidR="004776ED" w:rsidRPr="001C6877" w:rsidRDefault="00C87E0E" w:rsidP="000771D2">
      <w:pPr>
        <w:jc w:val="center"/>
        <w:rPr>
          <w:rFonts w:ascii="Tahoma" w:hAnsi="Tahoma" w:cs="Tahoma"/>
          <w:b/>
          <w:sz w:val="24"/>
          <w:szCs w:val="24"/>
        </w:rPr>
      </w:pPr>
      <w:r w:rsidRPr="001C6877">
        <w:rPr>
          <w:rFonts w:ascii="Tahoma" w:hAnsi="Tahoma" w:cs="Tahoma"/>
          <w:b/>
          <w:sz w:val="24"/>
          <w:szCs w:val="24"/>
        </w:rPr>
        <w:t>Hosted on</w:t>
      </w:r>
      <w:r w:rsidR="000771D2" w:rsidRPr="001C6877">
        <w:rPr>
          <w:rFonts w:ascii="Tahoma" w:hAnsi="Tahoma" w:cs="Tahoma"/>
          <w:b/>
          <w:sz w:val="24"/>
          <w:szCs w:val="24"/>
        </w:rPr>
        <w:t xml:space="preserve"> M</w:t>
      </w:r>
      <w:r w:rsidR="001C6877" w:rsidRPr="001C6877">
        <w:rPr>
          <w:rFonts w:ascii="Tahoma" w:hAnsi="Tahoma" w:cs="Tahoma"/>
          <w:b/>
          <w:sz w:val="24"/>
          <w:szCs w:val="24"/>
        </w:rPr>
        <w:t>S</w:t>
      </w:r>
      <w:r w:rsidR="000771D2" w:rsidRPr="001C6877">
        <w:rPr>
          <w:rFonts w:ascii="Tahoma" w:hAnsi="Tahoma" w:cs="Tahoma"/>
          <w:b/>
          <w:sz w:val="24"/>
          <w:szCs w:val="24"/>
        </w:rPr>
        <w:t xml:space="preserve"> Teams</w:t>
      </w:r>
    </w:p>
    <w:p w:rsidR="000771D2" w:rsidRPr="000771D2" w:rsidRDefault="000771D2" w:rsidP="000771D2">
      <w:pPr>
        <w:jc w:val="center"/>
        <w:rPr>
          <w:rFonts w:cs="Arial"/>
          <w:b/>
          <w:sz w:val="28"/>
          <w:szCs w:val="28"/>
        </w:rPr>
      </w:pPr>
    </w:p>
    <w:p w:rsidR="00A52D91" w:rsidRDefault="00BF2115" w:rsidP="000771D2">
      <w:pPr>
        <w:jc w:val="center"/>
        <w:rPr>
          <w:rFonts w:ascii="Tahoma" w:hAnsi="Tahoma" w:cs="Tahoma"/>
          <w:noProof/>
          <w:szCs w:val="21"/>
        </w:rPr>
      </w:pPr>
      <w:r w:rsidRPr="00BF2115">
        <w:rPr>
          <w:rFonts w:cs="Arial"/>
          <w:b/>
          <w:sz w:val="28"/>
          <w:szCs w:val="28"/>
        </w:rPr>
        <w:t>Be Safe Conference</w:t>
      </w:r>
      <w:r w:rsidR="00045AC9" w:rsidRPr="00045AC9">
        <w:rPr>
          <w:rFonts w:ascii="Tahoma" w:hAnsi="Tahoma" w:cs="Tahoma"/>
          <w:b/>
          <w:noProof/>
          <w:sz w:val="28"/>
          <w:szCs w:val="28"/>
        </w:rPr>
        <w:t xml:space="preserve"> </w:t>
      </w:r>
      <w:r w:rsidR="00045AC9">
        <w:rPr>
          <w:rFonts w:ascii="Tahoma" w:hAnsi="Tahoma" w:cs="Tahoma"/>
          <w:b/>
          <w:noProof/>
          <w:sz w:val="28"/>
          <w:szCs w:val="28"/>
        </w:rPr>
        <w:t xml:space="preserve">The cost of this </w:t>
      </w:r>
      <w:r w:rsidR="00CD4C99">
        <w:rPr>
          <w:rFonts w:ascii="Tahoma" w:hAnsi="Tahoma" w:cs="Tahoma"/>
          <w:b/>
          <w:noProof/>
          <w:sz w:val="28"/>
          <w:szCs w:val="28"/>
        </w:rPr>
        <w:t xml:space="preserve">conference </w:t>
      </w:r>
      <w:r w:rsidR="000771D2" w:rsidRPr="000771D2">
        <w:rPr>
          <w:rFonts w:ascii="Tahoma" w:hAnsi="Tahoma" w:cs="Tahoma"/>
          <w:b/>
          <w:noProof/>
          <w:sz w:val="28"/>
          <w:szCs w:val="28"/>
        </w:rPr>
        <w:t>per person is</w:t>
      </w:r>
      <w:r w:rsidR="000771D2">
        <w:rPr>
          <w:rFonts w:ascii="Tahoma" w:hAnsi="Tahoma" w:cs="Tahoma"/>
          <w:b/>
          <w:noProof/>
          <w:sz w:val="28"/>
          <w:szCs w:val="28"/>
        </w:rPr>
        <w:t xml:space="preserve">: </w:t>
      </w:r>
      <w:r w:rsidR="000771D2" w:rsidRPr="00270AA3">
        <w:rPr>
          <w:rFonts w:ascii="Tahoma" w:hAnsi="Tahoma" w:cs="Tahoma"/>
          <w:noProof/>
          <w:szCs w:val="21"/>
        </w:rPr>
        <w:t xml:space="preserve"> </w:t>
      </w:r>
      <w:r w:rsidR="000771D2" w:rsidRPr="00270AA3">
        <w:rPr>
          <w:rFonts w:ascii="Tahoma" w:hAnsi="Tahoma" w:cs="Tahoma"/>
          <w:b/>
          <w:noProof/>
          <w:szCs w:val="21"/>
        </w:rPr>
        <w:t>£60.00</w:t>
      </w:r>
      <w:r w:rsidR="000771D2" w:rsidRPr="00270AA3">
        <w:rPr>
          <w:rFonts w:ascii="Tahoma" w:hAnsi="Tahoma" w:cs="Tahoma"/>
          <w:noProof/>
          <w:szCs w:val="21"/>
        </w:rPr>
        <w:t xml:space="preserve"> for 1 day</w:t>
      </w:r>
      <w:r w:rsidR="000771D2">
        <w:rPr>
          <w:rFonts w:ascii="Tahoma" w:hAnsi="Tahoma" w:cs="Tahoma"/>
          <w:noProof/>
          <w:szCs w:val="21"/>
        </w:rPr>
        <w:t xml:space="preserve">, </w:t>
      </w:r>
      <w:r w:rsidR="000771D2" w:rsidRPr="00270AA3">
        <w:rPr>
          <w:rFonts w:ascii="Tahoma" w:hAnsi="Tahoma" w:cs="Tahoma"/>
          <w:b/>
          <w:noProof/>
          <w:szCs w:val="21"/>
        </w:rPr>
        <w:t>£100.00</w:t>
      </w:r>
      <w:r w:rsidR="000771D2" w:rsidRPr="00270AA3">
        <w:rPr>
          <w:rFonts w:ascii="Tahoma" w:hAnsi="Tahoma" w:cs="Tahoma"/>
          <w:noProof/>
          <w:szCs w:val="21"/>
        </w:rPr>
        <w:t xml:space="preserve"> for 2 days</w:t>
      </w:r>
      <w:r w:rsidR="000771D2">
        <w:rPr>
          <w:rFonts w:ascii="Tahoma" w:hAnsi="Tahoma" w:cs="Tahoma"/>
          <w:noProof/>
          <w:szCs w:val="21"/>
        </w:rPr>
        <w:t xml:space="preserve">, </w:t>
      </w:r>
      <w:r w:rsidR="001C6877">
        <w:rPr>
          <w:rFonts w:ascii="Tahoma" w:hAnsi="Tahoma" w:cs="Tahoma"/>
          <w:b/>
          <w:noProof/>
          <w:szCs w:val="21"/>
        </w:rPr>
        <w:t>£12</w:t>
      </w:r>
      <w:r w:rsidR="000771D2" w:rsidRPr="00270AA3">
        <w:rPr>
          <w:rFonts w:ascii="Tahoma" w:hAnsi="Tahoma" w:cs="Tahoma"/>
          <w:b/>
          <w:noProof/>
          <w:szCs w:val="21"/>
        </w:rPr>
        <w:t>0.00</w:t>
      </w:r>
      <w:r w:rsidR="000771D2" w:rsidRPr="00270AA3">
        <w:rPr>
          <w:rFonts w:ascii="Tahoma" w:hAnsi="Tahoma" w:cs="Tahoma"/>
          <w:noProof/>
          <w:szCs w:val="21"/>
        </w:rPr>
        <w:t xml:space="preserve"> for 3 days</w:t>
      </w:r>
    </w:p>
    <w:p w:rsidR="00310341" w:rsidRDefault="00A52D91" w:rsidP="000771D2">
      <w:pPr>
        <w:jc w:val="center"/>
        <w:rPr>
          <w:rFonts w:ascii="Tahoma" w:hAnsi="Tahoma" w:cs="Tahoma"/>
          <w:b/>
          <w:noProof/>
          <w:szCs w:val="21"/>
        </w:rPr>
      </w:pPr>
      <w:r>
        <w:rPr>
          <w:rFonts w:ascii="Tahoma" w:hAnsi="Tahoma" w:cs="Tahoma"/>
          <w:b/>
          <w:noProof/>
          <w:szCs w:val="21"/>
        </w:rPr>
        <w:t>10</w:t>
      </w:r>
      <w:r w:rsidR="001C6877">
        <w:rPr>
          <w:rFonts w:ascii="Tahoma" w:hAnsi="Tahoma" w:cs="Tahoma"/>
          <w:b/>
          <w:noProof/>
          <w:szCs w:val="21"/>
        </w:rPr>
        <w:t>% discount for block bookngs of 10</w:t>
      </w:r>
      <w:r>
        <w:rPr>
          <w:rFonts w:ascii="Tahoma" w:hAnsi="Tahoma" w:cs="Tahoma"/>
          <w:b/>
          <w:noProof/>
          <w:szCs w:val="21"/>
        </w:rPr>
        <w:t>+</w:t>
      </w:r>
    </w:p>
    <w:p w:rsidR="000771D2" w:rsidRPr="00270AA3" w:rsidRDefault="00310341" w:rsidP="000771D2">
      <w:pPr>
        <w:jc w:val="center"/>
        <w:rPr>
          <w:rFonts w:ascii="Tahoma" w:hAnsi="Tahoma" w:cs="Tahoma"/>
          <w:b/>
          <w:szCs w:val="21"/>
        </w:rPr>
      </w:pPr>
      <w:r w:rsidRPr="00D41FE5">
        <w:rPr>
          <w:rStyle w:val="ms-rtefontface-13"/>
          <w:rFonts w:ascii="Segoe UI" w:hAnsi="Segoe UI" w:cs="Segoe UI"/>
          <w:b/>
          <w:color w:val="444444"/>
          <w:sz w:val="20"/>
          <w:szCs w:val="20"/>
        </w:rPr>
        <w:t>If block booking required please email the above address.</w:t>
      </w:r>
      <w:r w:rsidR="000771D2" w:rsidRPr="00270AA3">
        <w:rPr>
          <w:rFonts w:ascii="Tahoma" w:hAnsi="Tahoma" w:cs="Tahoma"/>
          <w:noProof/>
          <w:szCs w:val="21"/>
        </w:rPr>
        <w:br/>
      </w:r>
    </w:p>
    <w:p w:rsidR="004776ED" w:rsidRPr="00BF405C" w:rsidRDefault="004776ED" w:rsidP="004776ED">
      <w:pPr>
        <w:rPr>
          <w:rFonts w:cs="Arial"/>
          <w:b/>
          <w:szCs w:val="21"/>
        </w:rPr>
      </w:pPr>
      <w:r w:rsidRPr="00BF405C">
        <w:rPr>
          <w:rFonts w:cs="Arial"/>
          <w:b/>
          <w:szCs w:val="21"/>
        </w:rPr>
        <w:t>Please help us to help you by answering all questions and printing clearly.</w:t>
      </w:r>
    </w:p>
    <w:p w:rsidR="004776ED" w:rsidRPr="00BF405C" w:rsidRDefault="004776ED" w:rsidP="004776ED">
      <w:pPr>
        <w:rPr>
          <w:rFonts w:cs="Arial"/>
          <w:b/>
          <w:szCs w:val="21"/>
        </w:rPr>
      </w:pPr>
    </w:p>
    <w:p w:rsidR="004776ED" w:rsidRPr="00BF405C" w:rsidRDefault="004776ED" w:rsidP="004776ED">
      <w:pPr>
        <w:rPr>
          <w:rFonts w:cs="Arial"/>
          <w:szCs w:val="21"/>
        </w:rPr>
      </w:pPr>
      <w:r w:rsidRPr="00BF405C">
        <w:rPr>
          <w:rFonts w:cs="Arial"/>
          <w:szCs w:val="21"/>
        </w:rPr>
        <w:t>Applying for a course does not guarantee you a place.  Once we have completed the short listing process we will contact you to confirm the outcome of your application by email.  If you do not have regular access to emails please give your manager’s email</w:t>
      </w:r>
      <w:r w:rsidR="000209FD" w:rsidRPr="00BF405C">
        <w:rPr>
          <w:rFonts w:cs="Arial"/>
          <w:szCs w:val="21"/>
        </w:rPr>
        <w:t xml:space="preserve"> address</w:t>
      </w:r>
      <w:r w:rsidRPr="00BF405C">
        <w:rPr>
          <w:rFonts w:cs="Arial"/>
          <w:szCs w:val="21"/>
        </w:rPr>
        <w:t xml:space="preserve"> for this purpose.</w:t>
      </w:r>
    </w:p>
    <w:p w:rsidR="004776ED" w:rsidRPr="00BF405C" w:rsidRDefault="004776ED" w:rsidP="004776ED">
      <w:pPr>
        <w:rPr>
          <w:rFonts w:cs="Arial"/>
          <w:sz w:val="20"/>
        </w:rPr>
      </w:pPr>
    </w:p>
    <w:p w:rsidR="004776ED" w:rsidRPr="00BF405C" w:rsidRDefault="004776ED" w:rsidP="004776ED">
      <w:pPr>
        <w:rPr>
          <w:rFonts w:cs="Arial"/>
          <w:b/>
          <w:sz w:val="16"/>
          <w:szCs w:val="16"/>
        </w:rPr>
      </w:pP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600"/>
        <w:gridCol w:w="1951"/>
      </w:tblGrid>
      <w:tr w:rsidR="00E70496" w:rsidRPr="00BF405C" w:rsidTr="00E70496">
        <w:tc>
          <w:tcPr>
            <w:tcW w:w="2700" w:type="dxa"/>
          </w:tcPr>
          <w:p w:rsidR="00E70496" w:rsidRDefault="00E70496" w:rsidP="00F26231">
            <w:pPr>
              <w:spacing w:before="60" w:after="60"/>
              <w:rPr>
                <w:rFonts w:cs="Arial"/>
                <w:b/>
                <w:sz w:val="22"/>
              </w:rPr>
            </w:pPr>
            <w:r>
              <w:rPr>
                <w:rFonts w:cs="Arial"/>
                <w:b/>
                <w:sz w:val="22"/>
              </w:rPr>
              <w:t>Date</w:t>
            </w:r>
          </w:p>
        </w:tc>
        <w:tc>
          <w:tcPr>
            <w:tcW w:w="3600" w:type="dxa"/>
          </w:tcPr>
          <w:p w:rsidR="00E70496" w:rsidRDefault="00E70496" w:rsidP="00F26231">
            <w:pPr>
              <w:spacing w:before="60" w:after="60"/>
              <w:rPr>
                <w:rFonts w:cs="Arial"/>
                <w:b/>
                <w:sz w:val="22"/>
              </w:rPr>
            </w:pPr>
            <w:r>
              <w:rPr>
                <w:rFonts w:cs="Arial"/>
                <w:b/>
                <w:sz w:val="22"/>
              </w:rPr>
              <w:t xml:space="preserve">Theme </w:t>
            </w:r>
          </w:p>
        </w:tc>
        <w:tc>
          <w:tcPr>
            <w:tcW w:w="1951" w:type="dxa"/>
          </w:tcPr>
          <w:p w:rsidR="00E70496" w:rsidRDefault="00E70496" w:rsidP="00F26231">
            <w:pPr>
              <w:spacing w:before="60" w:after="60"/>
              <w:rPr>
                <w:rFonts w:cs="Arial"/>
                <w:b/>
                <w:sz w:val="22"/>
              </w:rPr>
            </w:pPr>
            <w:r>
              <w:rPr>
                <w:rFonts w:cs="Arial"/>
                <w:b/>
                <w:sz w:val="22"/>
              </w:rPr>
              <w:t>Indicate which day(s) you are applying for</w:t>
            </w:r>
          </w:p>
        </w:tc>
      </w:tr>
      <w:tr w:rsidR="00E70496" w:rsidRPr="00BF405C" w:rsidTr="00E70496">
        <w:tc>
          <w:tcPr>
            <w:tcW w:w="2700" w:type="dxa"/>
          </w:tcPr>
          <w:p w:rsidR="00E70496" w:rsidRPr="00BF405C" w:rsidRDefault="00E70496" w:rsidP="00E70496">
            <w:pPr>
              <w:spacing w:before="60" w:after="60"/>
              <w:rPr>
                <w:rFonts w:cs="Arial"/>
                <w:b/>
                <w:sz w:val="22"/>
              </w:rPr>
            </w:pPr>
            <w:r>
              <w:rPr>
                <w:rFonts w:cs="Arial"/>
                <w:b/>
                <w:sz w:val="22"/>
              </w:rPr>
              <w:t>Day 1 – 15</w:t>
            </w:r>
            <w:r w:rsidRPr="000771D2">
              <w:rPr>
                <w:rFonts w:cs="Arial"/>
                <w:b/>
                <w:sz w:val="22"/>
                <w:vertAlign w:val="superscript"/>
              </w:rPr>
              <w:t>th</w:t>
            </w:r>
            <w:r>
              <w:rPr>
                <w:rFonts w:cs="Arial"/>
                <w:b/>
                <w:sz w:val="22"/>
              </w:rPr>
              <w:t xml:space="preserve"> June</w:t>
            </w:r>
          </w:p>
        </w:tc>
        <w:tc>
          <w:tcPr>
            <w:tcW w:w="3600" w:type="dxa"/>
          </w:tcPr>
          <w:p w:rsidR="00E70496" w:rsidRPr="00BF405C" w:rsidRDefault="00E70496" w:rsidP="00F26231">
            <w:pPr>
              <w:spacing w:before="60" w:after="60"/>
              <w:rPr>
                <w:rFonts w:cs="Arial"/>
                <w:b/>
                <w:sz w:val="22"/>
              </w:rPr>
            </w:pPr>
            <w:r>
              <w:rPr>
                <w:rFonts w:cs="Arial"/>
                <w:b/>
                <w:sz w:val="22"/>
              </w:rPr>
              <w:t>Partnership Responses</w:t>
            </w:r>
          </w:p>
        </w:tc>
        <w:tc>
          <w:tcPr>
            <w:tcW w:w="1951" w:type="dxa"/>
          </w:tcPr>
          <w:p w:rsidR="00E70496" w:rsidRPr="00BF405C" w:rsidRDefault="00E70496" w:rsidP="00F26231">
            <w:pPr>
              <w:spacing w:before="60" w:after="60"/>
              <w:rPr>
                <w:rFonts w:cs="Arial"/>
                <w:b/>
                <w:sz w:val="22"/>
              </w:rPr>
            </w:pPr>
          </w:p>
        </w:tc>
      </w:tr>
      <w:tr w:rsidR="00E70496" w:rsidRPr="00BF405C" w:rsidTr="00E70496">
        <w:trPr>
          <w:trHeight w:val="314"/>
        </w:trPr>
        <w:tc>
          <w:tcPr>
            <w:tcW w:w="2700" w:type="dxa"/>
          </w:tcPr>
          <w:p w:rsidR="00E70496" w:rsidRPr="00E70496" w:rsidRDefault="00E70496" w:rsidP="00E70496">
            <w:pPr>
              <w:spacing w:before="60" w:after="60"/>
              <w:rPr>
                <w:rFonts w:cs="Arial"/>
                <w:b/>
                <w:sz w:val="22"/>
              </w:rPr>
            </w:pPr>
            <w:r w:rsidRPr="000771D2">
              <w:rPr>
                <w:rFonts w:cs="Arial"/>
                <w:b/>
                <w:sz w:val="22"/>
              </w:rPr>
              <w:t>Day 2 – 30</w:t>
            </w:r>
            <w:r w:rsidRPr="000771D2">
              <w:rPr>
                <w:rFonts w:cs="Arial"/>
                <w:b/>
                <w:sz w:val="22"/>
                <w:vertAlign w:val="superscript"/>
              </w:rPr>
              <w:t>th</w:t>
            </w:r>
            <w:r w:rsidRPr="000771D2">
              <w:rPr>
                <w:rFonts w:cs="Arial"/>
                <w:b/>
                <w:sz w:val="22"/>
              </w:rPr>
              <w:t xml:space="preserve"> June</w:t>
            </w:r>
          </w:p>
        </w:tc>
        <w:tc>
          <w:tcPr>
            <w:tcW w:w="3600" w:type="dxa"/>
          </w:tcPr>
          <w:p w:rsidR="00E70496" w:rsidRPr="000771D2" w:rsidRDefault="00E70496" w:rsidP="000A7DAE">
            <w:pPr>
              <w:rPr>
                <w:rFonts w:cs="Arial"/>
                <w:b/>
                <w:sz w:val="22"/>
              </w:rPr>
            </w:pPr>
            <w:r w:rsidRPr="000771D2">
              <w:rPr>
                <w:rFonts w:cs="Arial"/>
                <w:b/>
                <w:sz w:val="22"/>
              </w:rPr>
              <w:t>Challenging Barriers</w:t>
            </w:r>
          </w:p>
        </w:tc>
        <w:tc>
          <w:tcPr>
            <w:tcW w:w="1951" w:type="dxa"/>
          </w:tcPr>
          <w:p w:rsidR="00E70496" w:rsidRPr="000771D2" w:rsidRDefault="00E70496" w:rsidP="008B2B00">
            <w:pPr>
              <w:spacing w:before="40"/>
              <w:rPr>
                <w:rFonts w:cs="Arial"/>
                <w:b/>
                <w:sz w:val="22"/>
              </w:rPr>
            </w:pPr>
          </w:p>
        </w:tc>
      </w:tr>
      <w:tr w:rsidR="00E70496" w:rsidRPr="00BF405C" w:rsidTr="00E70496">
        <w:trPr>
          <w:trHeight w:val="349"/>
        </w:trPr>
        <w:tc>
          <w:tcPr>
            <w:tcW w:w="2700" w:type="dxa"/>
          </w:tcPr>
          <w:p w:rsidR="00E70496" w:rsidRPr="000771D2" w:rsidRDefault="00E70496" w:rsidP="005A6875">
            <w:pPr>
              <w:spacing w:before="60" w:after="60"/>
              <w:rPr>
                <w:rFonts w:cs="Arial"/>
                <w:b/>
                <w:sz w:val="22"/>
              </w:rPr>
            </w:pPr>
            <w:r>
              <w:rPr>
                <w:rFonts w:cs="Arial"/>
                <w:b/>
                <w:sz w:val="22"/>
              </w:rPr>
              <w:t>Day 3 – 15</w:t>
            </w:r>
            <w:r w:rsidRPr="000771D2">
              <w:rPr>
                <w:rFonts w:cs="Arial"/>
                <w:b/>
                <w:sz w:val="22"/>
                <w:vertAlign w:val="superscript"/>
              </w:rPr>
              <w:t>th</w:t>
            </w:r>
            <w:r>
              <w:rPr>
                <w:rFonts w:cs="Arial"/>
                <w:b/>
                <w:sz w:val="22"/>
              </w:rPr>
              <w:t xml:space="preserve"> July</w:t>
            </w:r>
          </w:p>
        </w:tc>
        <w:tc>
          <w:tcPr>
            <w:tcW w:w="3600" w:type="dxa"/>
          </w:tcPr>
          <w:p w:rsidR="00E70496" w:rsidRPr="000771D2" w:rsidRDefault="00E70496" w:rsidP="000A7DAE">
            <w:pPr>
              <w:rPr>
                <w:rFonts w:cs="Arial"/>
                <w:b/>
                <w:sz w:val="22"/>
              </w:rPr>
            </w:pPr>
            <w:r w:rsidRPr="000771D2">
              <w:rPr>
                <w:rFonts w:cs="Arial"/>
                <w:b/>
                <w:sz w:val="22"/>
              </w:rPr>
              <w:t>Working With Families</w:t>
            </w:r>
          </w:p>
        </w:tc>
        <w:tc>
          <w:tcPr>
            <w:tcW w:w="1951" w:type="dxa"/>
          </w:tcPr>
          <w:p w:rsidR="00E70496" w:rsidRPr="000771D2" w:rsidRDefault="00E70496" w:rsidP="008B2B00">
            <w:pPr>
              <w:spacing w:before="40"/>
              <w:rPr>
                <w:rFonts w:cs="Arial"/>
                <w:b/>
                <w:sz w:val="22"/>
              </w:rPr>
            </w:pPr>
          </w:p>
        </w:tc>
      </w:tr>
      <w:tr w:rsidR="00A52D91" w:rsidRPr="00BF405C" w:rsidTr="00A52D91">
        <w:trPr>
          <w:trHeight w:val="349"/>
        </w:trPr>
        <w:tc>
          <w:tcPr>
            <w:tcW w:w="6300" w:type="dxa"/>
            <w:gridSpan w:val="2"/>
            <w:vAlign w:val="center"/>
          </w:tcPr>
          <w:p w:rsidR="00A52D91" w:rsidRPr="000771D2" w:rsidRDefault="00A52D91" w:rsidP="00A52D91">
            <w:pPr>
              <w:jc w:val="right"/>
              <w:rPr>
                <w:rFonts w:cs="Arial"/>
                <w:b/>
                <w:sz w:val="22"/>
              </w:rPr>
            </w:pPr>
            <w:r>
              <w:rPr>
                <w:rFonts w:cs="Arial"/>
                <w:b/>
                <w:sz w:val="22"/>
              </w:rPr>
              <w:t>TOTAL COST</w:t>
            </w:r>
          </w:p>
        </w:tc>
        <w:tc>
          <w:tcPr>
            <w:tcW w:w="1951" w:type="dxa"/>
          </w:tcPr>
          <w:p w:rsidR="00A52D91" w:rsidRPr="000771D2" w:rsidRDefault="00A52D91" w:rsidP="00A52D91">
            <w:pPr>
              <w:spacing w:before="40"/>
              <w:rPr>
                <w:rFonts w:cs="Arial"/>
                <w:b/>
                <w:sz w:val="22"/>
              </w:rPr>
            </w:pPr>
            <w:r>
              <w:rPr>
                <w:rFonts w:cs="Arial"/>
                <w:b/>
                <w:sz w:val="22"/>
              </w:rPr>
              <w:t>£</w:t>
            </w:r>
          </w:p>
        </w:tc>
      </w:tr>
    </w:tbl>
    <w:p w:rsidR="004776ED" w:rsidRPr="00BF405C" w:rsidRDefault="004776ED" w:rsidP="004776ED">
      <w:pPr>
        <w:rPr>
          <w:rFonts w:cs="Arial"/>
          <w:b/>
          <w:sz w:val="16"/>
          <w:szCs w:val="16"/>
        </w:rPr>
      </w:pPr>
    </w:p>
    <w:p w:rsidR="000209FD" w:rsidRPr="00BF405C" w:rsidRDefault="000209FD" w:rsidP="004776ED">
      <w:pPr>
        <w:rPr>
          <w:rFonts w:cs="Arial"/>
          <w:b/>
          <w:sz w:val="20"/>
        </w:rPr>
      </w:pPr>
    </w:p>
    <w:p w:rsidR="004776ED" w:rsidRPr="00BF405C" w:rsidRDefault="004776ED" w:rsidP="004776ED">
      <w:pPr>
        <w:rPr>
          <w:rFonts w:cs="Arial"/>
          <w:b/>
          <w:sz w:val="20"/>
        </w:rPr>
      </w:pPr>
      <w:r w:rsidRPr="00BF405C">
        <w:rPr>
          <w:rFonts w:cs="Arial"/>
          <w:b/>
          <w:sz w:val="20"/>
        </w:rPr>
        <w:t>Please give us information about you:</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4253"/>
      </w:tblGrid>
      <w:tr w:rsidR="00045AC9" w:rsidRPr="00BF405C" w:rsidTr="006D160E">
        <w:tc>
          <w:tcPr>
            <w:tcW w:w="4111" w:type="dxa"/>
            <w:tcBorders>
              <w:top w:val="single" w:sz="4" w:space="0" w:color="auto"/>
              <w:left w:val="single" w:sz="4" w:space="0" w:color="auto"/>
              <w:bottom w:val="single" w:sz="4" w:space="0" w:color="auto"/>
              <w:right w:val="single" w:sz="4" w:space="0" w:color="auto"/>
            </w:tcBorders>
          </w:tcPr>
          <w:p w:rsidR="00045AC9" w:rsidRPr="00BF405C" w:rsidRDefault="00045AC9" w:rsidP="006D160E">
            <w:pPr>
              <w:rPr>
                <w:rFonts w:cs="Arial"/>
                <w:b/>
                <w:sz w:val="20"/>
              </w:rPr>
            </w:pPr>
            <w:r w:rsidRPr="00BF405C">
              <w:rPr>
                <w:rFonts w:cs="Arial"/>
                <w:b/>
                <w:sz w:val="20"/>
              </w:rPr>
              <w:t xml:space="preserve">Full Name: </w:t>
            </w:r>
          </w:p>
          <w:p w:rsidR="00045AC9" w:rsidRPr="00BF405C" w:rsidRDefault="00045AC9" w:rsidP="006D160E">
            <w:pPr>
              <w:rPr>
                <w:rFonts w:cs="Arial"/>
                <w:b/>
                <w:sz w:val="20"/>
              </w:rPr>
            </w:pPr>
          </w:p>
          <w:p w:rsidR="00045AC9" w:rsidRPr="00BF405C" w:rsidRDefault="00045AC9" w:rsidP="006D160E">
            <w:pPr>
              <w:rPr>
                <w:rFonts w:cs="Arial"/>
                <w:b/>
                <w:sz w:val="20"/>
              </w:rPr>
            </w:pPr>
          </w:p>
        </w:tc>
        <w:tc>
          <w:tcPr>
            <w:tcW w:w="4253" w:type="dxa"/>
            <w:tcBorders>
              <w:top w:val="single" w:sz="4" w:space="0" w:color="auto"/>
              <w:left w:val="single" w:sz="4" w:space="0" w:color="auto"/>
              <w:bottom w:val="single" w:sz="4" w:space="0" w:color="auto"/>
              <w:right w:val="single" w:sz="4" w:space="0" w:color="auto"/>
            </w:tcBorders>
          </w:tcPr>
          <w:p w:rsidR="00045AC9" w:rsidRPr="00BF405C" w:rsidRDefault="00045AC9" w:rsidP="006D160E">
            <w:pPr>
              <w:rPr>
                <w:rFonts w:cs="Arial"/>
                <w:b/>
                <w:sz w:val="20"/>
              </w:rPr>
            </w:pPr>
            <w:r>
              <w:rPr>
                <w:rFonts w:cs="Arial"/>
                <w:b/>
                <w:sz w:val="20"/>
              </w:rPr>
              <w:t>Work Email address:</w:t>
            </w:r>
          </w:p>
        </w:tc>
      </w:tr>
      <w:tr w:rsidR="00045AC9" w:rsidRPr="00BF405C" w:rsidTr="006D160E">
        <w:tc>
          <w:tcPr>
            <w:tcW w:w="4111" w:type="dxa"/>
            <w:tcBorders>
              <w:top w:val="single" w:sz="4" w:space="0" w:color="auto"/>
              <w:left w:val="single" w:sz="4" w:space="0" w:color="auto"/>
              <w:bottom w:val="single" w:sz="4" w:space="0" w:color="auto"/>
              <w:right w:val="single" w:sz="4" w:space="0" w:color="auto"/>
            </w:tcBorders>
          </w:tcPr>
          <w:p w:rsidR="00045AC9" w:rsidRPr="00BF405C" w:rsidRDefault="00045AC9" w:rsidP="006D160E">
            <w:pPr>
              <w:rPr>
                <w:rFonts w:cs="Arial"/>
                <w:b/>
                <w:sz w:val="20"/>
              </w:rPr>
            </w:pPr>
            <w:r w:rsidRPr="00BF405C">
              <w:rPr>
                <w:rFonts w:cs="Arial"/>
                <w:b/>
                <w:sz w:val="20"/>
              </w:rPr>
              <w:t xml:space="preserve">Role: </w:t>
            </w:r>
          </w:p>
          <w:p w:rsidR="00045AC9" w:rsidRPr="00BF405C" w:rsidRDefault="00045AC9" w:rsidP="006D160E">
            <w:pPr>
              <w:rPr>
                <w:rFonts w:cs="Arial"/>
                <w:sz w:val="20"/>
              </w:rPr>
            </w:pPr>
          </w:p>
        </w:tc>
        <w:tc>
          <w:tcPr>
            <w:tcW w:w="4253" w:type="dxa"/>
            <w:tcBorders>
              <w:top w:val="single" w:sz="4" w:space="0" w:color="auto"/>
              <w:left w:val="single" w:sz="4" w:space="0" w:color="auto"/>
              <w:bottom w:val="single" w:sz="4" w:space="0" w:color="auto"/>
              <w:right w:val="single" w:sz="4" w:space="0" w:color="auto"/>
            </w:tcBorders>
          </w:tcPr>
          <w:p w:rsidR="00045AC9" w:rsidRPr="00BF405C" w:rsidRDefault="00045AC9" w:rsidP="006D160E">
            <w:pPr>
              <w:rPr>
                <w:rFonts w:cs="Arial"/>
                <w:b/>
                <w:sz w:val="20"/>
              </w:rPr>
            </w:pPr>
            <w:r w:rsidRPr="00BF405C">
              <w:rPr>
                <w:rFonts w:cs="Arial"/>
                <w:b/>
                <w:sz w:val="20"/>
              </w:rPr>
              <w:t xml:space="preserve">Clinical delivery unit/Locality: </w:t>
            </w:r>
          </w:p>
        </w:tc>
      </w:tr>
      <w:tr w:rsidR="00045AC9" w:rsidRPr="00BF405C" w:rsidTr="006D160E">
        <w:tc>
          <w:tcPr>
            <w:tcW w:w="4111" w:type="dxa"/>
            <w:tcBorders>
              <w:top w:val="single" w:sz="4" w:space="0" w:color="auto"/>
              <w:left w:val="single" w:sz="4" w:space="0" w:color="auto"/>
              <w:bottom w:val="single" w:sz="4" w:space="0" w:color="auto"/>
              <w:right w:val="single" w:sz="4" w:space="0" w:color="auto"/>
            </w:tcBorders>
          </w:tcPr>
          <w:p w:rsidR="00045AC9" w:rsidRPr="00BF405C" w:rsidRDefault="00045AC9" w:rsidP="006D160E">
            <w:pPr>
              <w:rPr>
                <w:rFonts w:cs="Arial"/>
                <w:b/>
                <w:sz w:val="20"/>
              </w:rPr>
            </w:pPr>
            <w:r w:rsidRPr="00BF405C">
              <w:rPr>
                <w:rFonts w:cs="Arial"/>
                <w:b/>
                <w:sz w:val="20"/>
              </w:rPr>
              <w:t>Work Team/</w:t>
            </w:r>
            <w:proofErr w:type="spellStart"/>
            <w:r w:rsidRPr="00BF405C">
              <w:rPr>
                <w:rFonts w:cs="Arial"/>
                <w:b/>
                <w:sz w:val="20"/>
              </w:rPr>
              <w:t>Dept</w:t>
            </w:r>
            <w:proofErr w:type="spellEnd"/>
            <w:r w:rsidRPr="00BF405C">
              <w:rPr>
                <w:rFonts w:cs="Arial"/>
                <w:b/>
                <w:sz w:val="20"/>
              </w:rPr>
              <w:t xml:space="preserve">/Ward: </w:t>
            </w:r>
          </w:p>
        </w:tc>
        <w:tc>
          <w:tcPr>
            <w:tcW w:w="4253" w:type="dxa"/>
            <w:tcBorders>
              <w:top w:val="single" w:sz="4" w:space="0" w:color="auto"/>
              <w:left w:val="single" w:sz="4" w:space="0" w:color="auto"/>
              <w:bottom w:val="single" w:sz="4" w:space="0" w:color="auto"/>
              <w:right w:val="single" w:sz="4" w:space="0" w:color="auto"/>
            </w:tcBorders>
          </w:tcPr>
          <w:p w:rsidR="00045AC9" w:rsidRDefault="00045AC9" w:rsidP="006D160E">
            <w:pPr>
              <w:rPr>
                <w:rFonts w:cs="Arial"/>
                <w:b/>
                <w:sz w:val="20"/>
              </w:rPr>
            </w:pPr>
            <w:r w:rsidRPr="00BF405C">
              <w:rPr>
                <w:rFonts w:cs="Arial"/>
                <w:b/>
                <w:sz w:val="20"/>
              </w:rPr>
              <w:t xml:space="preserve">Work address &amp; postcode: </w:t>
            </w:r>
          </w:p>
          <w:p w:rsidR="00045AC9" w:rsidRDefault="00045AC9" w:rsidP="006D160E">
            <w:pPr>
              <w:rPr>
                <w:rFonts w:cs="Arial"/>
                <w:b/>
                <w:sz w:val="20"/>
              </w:rPr>
            </w:pPr>
          </w:p>
          <w:p w:rsidR="00045AC9" w:rsidRPr="00BF405C" w:rsidRDefault="00045AC9" w:rsidP="006D160E">
            <w:pPr>
              <w:rPr>
                <w:rFonts w:cs="Arial"/>
                <w:b/>
                <w:sz w:val="20"/>
              </w:rPr>
            </w:pPr>
          </w:p>
          <w:p w:rsidR="00045AC9" w:rsidRPr="00BF405C" w:rsidRDefault="00045AC9" w:rsidP="006D160E">
            <w:pPr>
              <w:rPr>
                <w:rFonts w:cs="Arial"/>
                <w:sz w:val="20"/>
              </w:rPr>
            </w:pPr>
          </w:p>
        </w:tc>
      </w:tr>
      <w:tr w:rsidR="00045AC9" w:rsidRPr="00BF405C" w:rsidTr="006D160E">
        <w:tc>
          <w:tcPr>
            <w:tcW w:w="4111" w:type="dxa"/>
            <w:tcBorders>
              <w:top w:val="single" w:sz="4" w:space="0" w:color="auto"/>
              <w:left w:val="single" w:sz="4" w:space="0" w:color="auto"/>
              <w:bottom w:val="single" w:sz="4" w:space="0" w:color="auto"/>
              <w:right w:val="single" w:sz="4" w:space="0" w:color="auto"/>
            </w:tcBorders>
          </w:tcPr>
          <w:p w:rsidR="00045AC9" w:rsidRPr="00BF405C" w:rsidRDefault="00045AC9" w:rsidP="006D160E">
            <w:pPr>
              <w:rPr>
                <w:rFonts w:cs="Arial"/>
                <w:b/>
                <w:sz w:val="20"/>
              </w:rPr>
            </w:pPr>
            <w:r w:rsidRPr="00BF405C">
              <w:rPr>
                <w:rFonts w:cs="Arial"/>
                <w:b/>
                <w:sz w:val="20"/>
              </w:rPr>
              <w:t>Email address:</w:t>
            </w:r>
          </w:p>
          <w:p w:rsidR="00045AC9" w:rsidRPr="00BF405C" w:rsidRDefault="00045AC9" w:rsidP="006D160E">
            <w:pPr>
              <w:rPr>
                <w:rFonts w:cs="Arial"/>
                <w:sz w:val="20"/>
              </w:rPr>
            </w:pPr>
          </w:p>
        </w:tc>
        <w:tc>
          <w:tcPr>
            <w:tcW w:w="4253" w:type="dxa"/>
            <w:tcBorders>
              <w:top w:val="single" w:sz="4" w:space="0" w:color="auto"/>
              <w:left w:val="single" w:sz="4" w:space="0" w:color="auto"/>
              <w:bottom w:val="single" w:sz="4" w:space="0" w:color="auto"/>
              <w:right w:val="single" w:sz="4" w:space="0" w:color="auto"/>
            </w:tcBorders>
          </w:tcPr>
          <w:p w:rsidR="00045AC9" w:rsidRPr="00BF405C" w:rsidRDefault="00045AC9" w:rsidP="006D160E">
            <w:pPr>
              <w:rPr>
                <w:rFonts w:cs="Arial"/>
                <w:sz w:val="20"/>
              </w:rPr>
            </w:pPr>
            <w:r w:rsidRPr="00BF405C">
              <w:rPr>
                <w:rFonts w:cs="Arial"/>
                <w:b/>
                <w:sz w:val="20"/>
              </w:rPr>
              <w:t xml:space="preserve">Work Tel No: </w:t>
            </w:r>
          </w:p>
        </w:tc>
      </w:tr>
      <w:tr w:rsidR="00045AC9" w:rsidRPr="00BF405C" w:rsidTr="006D160E">
        <w:trPr>
          <w:trHeight w:val="455"/>
        </w:trPr>
        <w:tc>
          <w:tcPr>
            <w:tcW w:w="4111" w:type="dxa"/>
            <w:tcBorders>
              <w:top w:val="single" w:sz="4" w:space="0" w:color="auto"/>
              <w:left w:val="single" w:sz="4" w:space="0" w:color="auto"/>
              <w:right w:val="single" w:sz="4" w:space="0" w:color="auto"/>
            </w:tcBorders>
          </w:tcPr>
          <w:p w:rsidR="00045AC9" w:rsidRPr="00BF405C" w:rsidRDefault="00045AC9" w:rsidP="006D160E">
            <w:pPr>
              <w:rPr>
                <w:rFonts w:cs="Arial"/>
                <w:b/>
                <w:sz w:val="20"/>
              </w:rPr>
            </w:pPr>
            <w:r w:rsidRPr="00BF405C">
              <w:rPr>
                <w:rFonts w:cs="Arial"/>
                <w:b/>
                <w:sz w:val="20"/>
              </w:rPr>
              <w:t>Mo</w:t>
            </w:r>
            <w:r w:rsidR="000A7DAE">
              <w:rPr>
                <w:rFonts w:cs="Arial"/>
                <w:b/>
                <w:sz w:val="20"/>
              </w:rPr>
              <w:t xml:space="preserve">bile Telephone Number </w:t>
            </w:r>
          </w:p>
        </w:tc>
        <w:tc>
          <w:tcPr>
            <w:tcW w:w="4253" w:type="dxa"/>
            <w:tcBorders>
              <w:top w:val="single" w:sz="4" w:space="0" w:color="auto"/>
              <w:left w:val="single" w:sz="4" w:space="0" w:color="auto"/>
              <w:right w:val="single" w:sz="4" w:space="0" w:color="auto"/>
            </w:tcBorders>
          </w:tcPr>
          <w:p w:rsidR="00045AC9" w:rsidRPr="00BF405C" w:rsidRDefault="00045AC9" w:rsidP="006D160E">
            <w:pPr>
              <w:rPr>
                <w:rFonts w:cs="Arial"/>
                <w:b/>
                <w:sz w:val="20"/>
              </w:rPr>
            </w:pPr>
          </w:p>
        </w:tc>
      </w:tr>
      <w:tr w:rsidR="00045AC9" w:rsidRPr="00BF405C" w:rsidTr="006D160E">
        <w:trPr>
          <w:trHeight w:val="561"/>
        </w:trPr>
        <w:tc>
          <w:tcPr>
            <w:tcW w:w="4111" w:type="dxa"/>
            <w:tcBorders>
              <w:top w:val="single" w:sz="4" w:space="0" w:color="auto"/>
              <w:left w:val="single" w:sz="4" w:space="0" w:color="auto"/>
              <w:bottom w:val="single" w:sz="4" w:space="0" w:color="auto"/>
              <w:right w:val="single" w:sz="4" w:space="0" w:color="auto"/>
            </w:tcBorders>
          </w:tcPr>
          <w:p w:rsidR="00045AC9" w:rsidRPr="00BF405C" w:rsidRDefault="00045AC9" w:rsidP="006D160E">
            <w:pPr>
              <w:rPr>
                <w:rFonts w:cs="Arial"/>
                <w:b/>
                <w:sz w:val="20"/>
              </w:rPr>
            </w:pPr>
            <w:r w:rsidRPr="00BF405C">
              <w:rPr>
                <w:rFonts w:cs="Arial"/>
                <w:b/>
                <w:sz w:val="20"/>
              </w:rPr>
              <w:t>Your Signature:</w:t>
            </w:r>
          </w:p>
        </w:tc>
        <w:tc>
          <w:tcPr>
            <w:tcW w:w="4253" w:type="dxa"/>
            <w:tcBorders>
              <w:top w:val="single" w:sz="4" w:space="0" w:color="auto"/>
              <w:left w:val="single" w:sz="4" w:space="0" w:color="auto"/>
              <w:bottom w:val="single" w:sz="4" w:space="0" w:color="auto"/>
              <w:right w:val="single" w:sz="4" w:space="0" w:color="auto"/>
            </w:tcBorders>
          </w:tcPr>
          <w:p w:rsidR="00045AC9" w:rsidRPr="00BF405C" w:rsidRDefault="00045AC9" w:rsidP="006D160E">
            <w:pPr>
              <w:rPr>
                <w:rFonts w:cs="Arial"/>
                <w:b/>
                <w:sz w:val="20"/>
              </w:rPr>
            </w:pPr>
            <w:r>
              <w:rPr>
                <w:rFonts w:cs="Arial"/>
                <w:b/>
                <w:sz w:val="20"/>
              </w:rPr>
              <w:t>Managers Signature</w:t>
            </w:r>
            <w:r w:rsidR="001C6877">
              <w:rPr>
                <w:rFonts w:cs="Arial"/>
                <w:b/>
                <w:sz w:val="20"/>
              </w:rPr>
              <w:t xml:space="preserve"> (if applicable)</w:t>
            </w:r>
            <w:r>
              <w:rPr>
                <w:rFonts w:cs="Arial"/>
                <w:b/>
                <w:sz w:val="20"/>
              </w:rPr>
              <w:t>:</w:t>
            </w:r>
          </w:p>
        </w:tc>
      </w:tr>
      <w:tr w:rsidR="00045AC9" w:rsidRPr="00BF405C" w:rsidTr="006D160E">
        <w:trPr>
          <w:trHeight w:val="561"/>
        </w:trPr>
        <w:tc>
          <w:tcPr>
            <w:tcW w:w="4111" w:type="dxa"/>
            <w:tcBorders>
              <w:top w:val="single" w:sz="4" w:space="0" w:color="auto"/>
              <w:left w:val="single" w:sz="4" w:space="0" w:color="auto"/>
              <w:bottom w:val="single" w:sz="4" w:space="0" w:color="auto"/>
              <w:right w:val="single" w:sz="4" w:space="0" w:color="auto"/>
            </w:tcBorders>
          </w:tcPr>
          <w:p w:rsidR="00045AC9" w:rsidRDefault="00045AC9" w:rsidP="006D160E">
            <w:pPr>
              <w:rPr>
                <w:rFonts w:cs="Arial"/>
                <w:b/>
                <w:sz w:val="20"/>
              </w:rPr>
            </w:pPr>
            <w:r>
              <w:rPr>
                <w:rFonts w:cs="Arial"/>
                <w:b/>
                <w:sz w:val="20"/>
              </w:rPr>
              <w:t>PLEASE NOTE WE CANNOT ACCEPT THE APPLICATION UNLESS ALL INV</w:t>
            </w:r>
            <w:r w:rsidR="00E70496">
              <w:rPr>
                <w:rFonts w:cs="Arial"/>
                <w:b/>
                <w:sz w:val="20"/>
              </w:rPr>
              <w:t xml:space="preserve">OICE BOXES ARE </w:t>
            </w:r>
            <w:proofErr w:type="gramStart"/>
            <w:r w:rsidR="00E70496">
              <w:rPr>
                <w:rFonts w:cs="Arial"/>
                <w:b/>
                <w:sz w:val="20"/>
              </w:rPr>
              <w:t>FULLY  COMPLETED</w:t>
            </w:r>
            <w:proofErr w:type="gramEnd"/>
            <w:r w:rsidR="00E70496">
              <w:rPr>
                <w:rFonts w:cs="Arial"/>
                <w:b/>
                <w:sz w:val="20"/>
              </w:rPr>
              <w:t>.</w:t>
            </w:r>
          </w:p>
          <w:p w:rsidR="00E70496" w:rsidRPr="00BF405C" w:rsidRDefault="00E70496" w:rsidP="006D160E">
            <w:pPr>
              <w:rPr>
                <w:rFonts w:cs="Arial"/>
                <w:b/>
                <w:sz w:val="20"/>
              </w:rPr>
            </w:pPr>
          </w:p>
        </w:tc>
        <w:tc>
          <w:tcPr>
            <w:tcW w:w="4253" w:type="dxa"/>
            <w:tcBorders>
              <w:top w:val="single" w:sz="4" w:space="0" w:color="auto"/>
              <w:left w:val="single" w:sz="4" w:space="0" w:color="auto"/>
              <w:bottom w:val="single" w:sz="4" w:space="0" w:color="auto"/>
              <w:right w:val="single" w:sz="4" w:space="0" w:color="auto"/>
            </w:tcBorders>
          </w:tcPr>
          <w:p w:rsidR="00045AC9" w:rsidRDefault="00045AC9" w:rsidP="006D160E">
            <w:pPr>
              <w:rPr>
                <w:rFonts w:cs="Arial"/>
                <w:b/>
                <w:sz w:val="20"/>
              </w:rPr>
            </w:pPr>
            <w:r>
              <w:rPr>
                <w:rFonts w:cs="Arial"/>
                <w:b/>
                <w:sz w:val="20"/>
              </w:rPr>
              <w:t>Department address for invoicing:</w:t>
            </w:r>
          </w:p>
          <w:p w:rsidR="00045AC9" w:rsidRDefault="00045AC9" w:rsidP="006D160E">
            <w:pPr>
              <w:rPr>
                <w:rFonts w:cs="Arial"/>
                <w:b/>
                <w:sz w:val="20"/>
              </w:rPr>
            </w:pPr>
          </w:p>
          <w:p w:rsidR="00045AC9" w:rsidRDefault="00045AC9" w:rsidP="006D160E">
            <w:pPr>
              <w:rPr>
                <w:rFonts w:cs="Arial"/>
                <w:b/>
                <w:sz w:val="20"/>
              </w:rPr>
            </w:pPr>
          </w:p>
          <w:p w:rsidR="00045AC9" w:rsidRDefault="00045AC9" w:rsidP="006D160E">
            <w:pPr>
              <w:rPr>
                <w:rFonts w:cs="Arial"/>
                <w:b/>
                <w:sz w:val="20"/>
              </w:rPr>
            </w:pPr>
          </w:p>
        </w:tc>
      </w:tr>
      <w:tr w:rsidR="00045AC9" w:rsidRPr="00BF405C" w:rsidTr="006D160E">
        <w:trPr>
          <w:trHeight w:val="561"/>
        </w:trPr>
        <w:tc>
          <w:tcPr>
            <w:tcW w:w="4111" w:type="dxa"/>
            <w:tcBorders>
              <w:top w:val="single" w:sz="4" w:space="0" w:color="auto"/>
              <w:left w:val="single" w:sz="4" w:space="0" w:color="auto"/>
              <w:right w:val="single" w:sz="4" w:space="0" w:color="auto"/>
            </w:tcBorders>
          </w:tcPr>
          <w:p w:rsidR="00045AC9" w:rsidRPr="00BF405C" w:rsidRDefault="00045AC9" w:rsidP="006D160E">
            <w:pPr>
              <w:rPr>
                <w:rFonts w:cs="Arial"/>
                <w:b/>
                <w:sz w:val="20"/>
              </w:rPr>
            </w:pPr>
            <w:r>
              <w:rPr>
                <w:rFonts w:cs="Arial"/>
                <w:b/>
                <w:sz w:val="20"/>
              </w:rPr>
              <w:t>Contact Name for invoice:</w:t>
            </w:r>
          </w:p>
        </w:tc>
        <w:tc>
          <w:tcPr>
            <w:tcW w:w="4253" w:type="dxa"/>
            <w:tcBorders>
              <w:top w:val="single" w:sz="4" w:space="0" w:color="auto"/>
              <w:left w:val="single" w:sz="4" w:space="0" w:color="auto"/>
              <w:right w:val="single" w:sz="4" w:space="0" w:color="auto"/>
            </w:tcBorders>
          </w:tcPr>
          <w:p w:rsidR="00045AC9" w:rsidRPr="002A1A66" w:rsidRDefault="00045AC9" w:rsidP="006D160E">
            <w:pPr>
              <w:rPr>
                <w:rFonts w:cs="Arial"/>
                <w:b/>
                <w:color w:val="FF0000"/>
                <w:sz w:val="20"/>
              </w:rPr>
            </w:pPr>
            <w:r w:rsidRPr="002A1A66">
              <w:rPr>
                <w:rFonts w:cs="Arial"/>
                <w:b/>
                <w:sz w:val="20"/>
              </w:rPr>
              <w:t xml:space="preserve">PURCHASE ORDER NUMBER </w:t>
            </w:r>
            <w:r w:rsidRPr="002A1A66">
              <w:rPr>
                <w:rFonts w:cs="Arial"/>
                <w:b/>
                <w:color w:val="FF0000"/>
                <w:sz w:val="20"/>
              </w:rPr>
              <w:t>(</w:t>
            </w:r>
            <w:r w:rsidRPr="002A1A66">
              <w:rPr>
                <w:rFonts w:cs="Arial"/>
                <w:b/>
                <w:i/>
                <w:color w:val="FF0000"/>
                <w:sz w:val="20"/>
              </w:rPr>
              <w:t>NB. No place will be offered without this number)</w:t>
            </w:r>
          </w:p>
          <w:p w:rsidR="00045AC9" w:rsidRDefault="00045AC9" w:rsidP="006D160E">
            <w:pPr>
              <w:rPr>
                <w:rFonts w:cs="Arial"/>
                <w:b/>
                <w:sz w:val="20"/>
              </w:rPr>
            </w:pPr>
          </w:p>
          <w:p w:rsidR="00045AC9" w:rsidRDefault="00045AC9" w:rsidP="006D160E">
            <w:pPr>
              <w:rPr>
                <w:rFonts w:cs="Arial"/>
                <w:b/>
                <w:sz w:val="20"/>
              </w:rPr>
            </w:pPr>
          </w:p>
          <w:p w:rsidR="00045AC9" w:rsidRDefault="00045AC9" w:rsidP="006D160E">
            <w:pPr>
              <w:rPr>
                <w:rFonts w:cs="Arial"/>
                <w:b/>
                <w:sz w:val="20"/>
              </w:rPr>
            </w:pPr>
          </w:p>
          <w:p w:rsidR="00045AC9" w:rsidRDefault="00045AC9" w:rsidP="006D160E">
            <w:pPr>
              <w:rPr>
                <w:rFonts w:cs="Arial"/>
                <w:b/>
                <w:sz w:val="20"/>
              </w:rPr>
            </w:pPr>
          </w:p>
        </w:tc>
      </w:tr>
    </w:tbl>
    <w:p w:rsidR="00045AC9" w:rsidRDefault="00045AC9" w:rsidP="00045AC9">
      <w:pPr>
        <w:rPr>
          <w:rFonts w:cs="Arial"/>
          <w:b/>
          <w:sz w:val="20"/>
        </w:rPr>
      </w:pPr>
    </w:p>
    <w:p w:rsidR="004776ED" w:rsidRPr="00BF405C" w:rsidRDefault="004776ED" w:rsidP="004776ED">
      <w:pPr>
        <w:rPr>
          <w:rFonts w:cs="Arial"/>
          <w:b/>
          <w:sz w:val="20"/>
        </w:rPr>
      </w:pPr>
    </w:p>
    <w:p w:rsidR="00A3608E" w:rsidRPr="00BF405C" w:rsidRDefault="00A3608E" w:rsidP="00A3608E">
      <w:pPr>
        <w:rPr>
          <w:rFonts w:cs="Arial"/>
          <w:b/>
        </w:rPr>
      </w:pPr>
    </w:p>
    <w:p w:rsidR="00C116D6" w:rsidRPr="00BF405C" w:rsidRDefault="00C116D6" w:rsidP="004776ED">
      <w:pPr>
        <w:rPr>
          <w:rFonts w:cs="Arial"/>
          <w:b/>
          <w:sz w:val="20"/>
        </w:rPr>
      </w:pPr>
    </w:p>
    <w:p w:rsidR="004776ED" w:rsidRPr="00BF405C" w:rsidRDefault="004776ED" w:rsidP="004776ED">
      <w:pPr>
        <w:rPr>
          <w:rFonts w:cs="Arial"/>
          <w:b/>
          <w:sz w:val="20"/>
        </w:rPr>
      </w:pPr>
      <w:r w:rsidRPr="00BF405C">
        <w:rPr>
          <w:rFonts w:cs="Arial"/>
          <w:b/>
          <w:sz w:val="20"/>
        </w:rPr>
        <w:t>Equalities: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4"/>
      </w:tblGrid>
      <w:tr w:rsidR="00D8132B" w:rsidRPr="00BF405C" w:rsidTr="00D27DCB">
        <w:trPr>
          <w:trHeight w:val="1160"/>
        </w:trPr>
        <w:tc>
          <w:tcPr>
            <w:tcW w:w="8364" w:type="dxa"/>
            <w:tcBorders>
              <w:top w:val="single" w:sz="4" w:space="0" w:color="auto"/>
              <w:left w:val="single" w:sz="4" w:space="0" w:color="auto"/>
              <w:right w:val="single" w:sz="4" w:space="0" w:color="auto"/>
            </w:tcBorders>
          </w:tcPr>
          <w:p w:rsidR="00D8132B" w:rsidRDefault="00D8132B" w:rsidP="00F26231">
            <w:pPr>
              <w:rPr>
                <w:rFonts w:cs="Arial"/>
                <w:sz w:val="20"/>
              </w:rPr>
            </w:pPr>
            <w:r w:rsidRPr="00BF405C">
              <w:rPr>
                <w:rFonts w:cs="Arial"/>
                <w:b/>
                <w:sz w:val="20"/>
              </w:rPr>
              <w:t xml:space="preserve">To help us ensure that events are accessible </w:t>
            </w:r>
            <w:r w:rsidRPr="00BF405C">
              <w:rPr>
                <w:rFonts w:cs="Arial"/>
                <w:sz w:val="20"/>
              </w:rPr>
              <w:t>please tell us of any particular needs you may have in relation to the event, e.g. diet, mobility, hearing or visual impairments, arrival and departure time, withdrawal at short notice, etc.</w:t>
            </w:r>
          </w:p>
          <w:p w:rsidR="00045AC9" w:rsidRDefault="00045AC9" w:rsidP="00F26231">
            <w:pPr>
              <w:rPr>
                <w:rFonts w:cs="Arial"/>
                <w:sz w:val="20"/>
              </w:rPr>
            </w:pPr>
          </w:p>
          <w:p w:rsidR="00045AC9" w:rsidRPr="00BF405C" w:rsidRDefault="00045AC9" w:rsidP="00F26231">
            <w:pPr>
              <w:rPr>
                <w:rFonts w:cs="Arial"/>
                <w:sz w:val="20"/>
              </w:rPr>
            </w:pPr>
          </w:p>
          <w:p w:rsidR="00D8132B" w:rsidRPr="00BF405C" w:rsidRDefault="00D8132B" w:rsidP="00F26231">
            <w:pPr>
              <w:rPr>
                <w:rFonts w:cs="Arial"/>
                <w:b/>
                <w:sz w:val="20"/>
              </w:rPr>
            </w:pPr>
          </w:p>
          <w:p w:rsidR="00D8132B" w:rsidRPr="00BF405C" w:rsidRDefault="00D8132B" w:rsidP="00F26231">
            <w:pPr>
              <w:rPr>
                <w:rFonts w:cs="Arial"/>
                <w:sz w:val="20"/>
              </w:rPr>
            </w:pPr>
          </w:p>
        </w:tc>
      </w:tr>
    </w:tbl>
    <w:p w:rsidR="004776ED" w:rsidRPr="00BF405C" w:rsidRDefault="004776ED" w:rsidP="004776ED">
      <w:pPr>
        <w:ind w:left="720" w:hanging="720"/>
        <w:rPr>
          <w:rFonts w:cs="Arial"/>
          <w:b/>
          <w:snapToGrid w:val="0"/>
          <w:color w:val="000000"/>
          <w:sz w:val="20"/>
          <w:lang w:val="en-US"/>
        </w:rPr>
      </w:pPr>
    </w:p>
    <w:p w:rsidR="004776ED" w:rsidRPr="00BF405C" w:rsidRDefault="004776ED" w:rsidP="004776ED">
      <w:pPr>
        <w:rPr>
          <w:rFonts w:cs="Arial"/>
        </w:rPr>
      </w:pPr>
    </w:p>
    <w:p w:rsidR="00FB761B" w:rsidRPr="00BF405C" w:rsidRDefault="005E4315" w:rsidP="00FB761B">
      <w:pPr>
        <w:rPr>
          <w:rFonts w:cs="Arial"/>
        </w:rPr>
      </w:pPr>
      <w:r w:rsidRPr="00BF405C">
        <w:rPr>
          <w:rFonts w:cs="Arial"/>
          <w:b/>
          <w:szCs w:val="21"/>
        </w:rPr>
        <w:t>Please email your completed application fo</w:t>
      </w:r>
      <w:r w:rsidR="00C116D6" w:rsidRPr="00BF405C">
        <w:rPr>
          <w:rFonts w:cs="Arial"/>
          <w:b/>
          <w:szCs w:val="21"/>
        </w:rPr>
        <w:t>rm to:</w:t>
      </w:r>
      <w:r w:rsidR="00B96986" w:rsidRPr="00B96986">
        <w:rPr>
          <w:rFonts w:cs="Arial"/>
        </w:rPr>
        <w:t xml:space="preserve"> </w:t>
      </w:r>
    </w:p>
    <w:p w:rsidR="00FB761B" w:rsidRPr="00BF405C" w:rsidRDefault="00EC18B6" w:rsidP="00FB761B">
      <w:pPr>
        <w:rPr>
          <w:rFonts w:cs="Arial"/>
        </w:rPr>
      </w:pPr>
      <w:hyperlink r:id="rId11" w:history="1">
        <w:r w:rsidR="00C806F8" w:rsidRPr="000771D2">
          <w:rPr>
            <w:rStyle w:val="Hyperlink"/>
            <w:rFonts w:ascii="Segoe UI" w:hAnsi="Segoe UI" w:cs="Segoe UI"/>
            <w:b/>
            <w:sz w:val="20"/>
            <w:szCs w:val="20"/>
          </w:rPr>
          <w:t>learninganddevelopment.awp@nhs.net</w:t>
        </w:r>
      </w:hyperlink>
    </w:p>
    <w:p w:rsidR="00045AC9" w:rsidRDefault="00045AC9" w:rsidP="00CF12FD">
      <w:pPr>
        <w:rPr>
          <w:rStyle w:val="Hyperlink"/>
          <w:rFonts w:cs="Arial"/>
        </w:rPr>
      </w:pPr>
    </w:p>
    <w:p w:rsidR="000209FD" w:rsidRPr="00BF405C" w:rsidRDefault="000C771B" w:rsidP="00CF12FD">
      <w:pPr>
        <w:rPr>
          <w:rFonts w:cs="Arial"/>
          <w:b/>
          <w:szCs w:val="21"/>
        </w:rPr>
      </w:pPr>
      <w:r>
        <w:rPr>
          <w:rStyle w:val="Hyperlink"/>
          <w:rFonts w:cs="Arial"/>
        </w:rPr>
        <w:t xml:space="preserve"> </w:t>
      </w:r>
      <w:r w:rsidR="00C116D6" w:rsidRPr="00BF405C">
        <w:rPr>
          <w:rFonts w:cs="Arial"/>
          <w:b/>
          <w:szCs w:val="21"/>
        </w:rPr>
        <w:t xml:space="preserve">  </w:t>
      </w:r>
    </w:p>
    <w:p w:rsidR="005E4315" w:rsidRPr="00BF405C" w:rsidRDefault="005E4315" w:rsidP="000209FD">
      <w:pPr>
        <w:rPr>
          <w:rFonts w:cs="Arial"/>
          <w:b/>
        </w:rPr>
      </w:pPr>
    </w:p>
    <w:p w:rsidR="005E4315" w:rsidRPr="00BF405C" w:rsidRDefault="005E4315" w:rsidP="000209FD">
      <w:pPr>
        <w:rPr>
          <w:rFonts w:cs="Arial"/>
          <w:b/>
        </w:rPr>
      </w:pPr>
    </w:p>
    <w:p w:rsidR="000209FD" w:rsidRPr="00BF405C" w:rsidRDefault="000209FD" w:rsidP="000209FD">
      <w:pPr>
        <w:rPr>
          <w:rFonts w:cs="Arial"/>
          <w:b/>
        </w:rPr>
      </w:pPr>
      <w:r w:rsidRPr="00BF405C">
        <w:rPr>
          <w:rFonts w:cs="Arial"/>
          <w:b/>
        </w:rPr>
        <w:t xml:space="preserve">Course Administrator:  </w:t>
      </w:r>
    </w:p>
    <w:p w:rsidR="000C771B" w:rsidRDefault="000C771B" w:rsidP="000209FD">
      <w:pPr>
        <w:rPr>
          <w:rFonts w:cs="Arial"/>
        </w:rPr>
      </w:pPr>
    </w:p>
    <w:p w:rsidR="00BF2115" w:rsidRDefault="00BF2115" w:rsidP="000C771B">
      <w:pPr>
        <w:rPr>
          <w:rFonts w:cs="Arial"/>
        </w:rPr>
      </w:pPr>
      <w:r>
        <w:rPr>
          <w:rFonts w:cs="Arial"/>
        </w:rPr>
        <w:t>Learning &amp; Development</w:t>
      </w:r>
    </w:p>
    <w:p w:rsidR="000C771B" w:rsidRDefault="000C771B" w:rsidP="000C771B">
      <w:pPr>
        <w:rPr>
          <w:rFonts w:cs="Arial"/>
        </w:rPr>
      </w:pPr>
      <w:r>
        <w:rPr>
          <w:rFonts w:cs="Arial"/>
        </w:rPr>
        <w:t>AWP – Kingswood Civic Centre</w:t>
      </w:r>
    </w:p>
    <w:p w:rsidR="000C771B" w:rsidRDefault="000C771B" w:rsidP="000C771B">
      <w:pPr>
        <w:rPr>
          <w:rFonts w:cs="Arial"/>
        </w:rPr>
      </w:pPr>
      <w:r>
        <w:rPr>
          <w:rFonts w:cs="Arial"/>
        </w:rPr>
        <w:t>High Street</w:t>
      </w:r>
    </w:p>
    <w:p w:rsidR="000C771B" w:rsidRDefault="000C771B" w:rsidP="000C771B">
      <w:pPr>
        <w:rPr>
          <w:rFonts w:cs="Arial"/>
        </w:rPr>
      </w:pPr>
      <w:r>
        <w:rPr>
          <w:rFonts w:cs="Arial"/>
        </w:rPr>
        <w:t>Kingswood</w:t>
      </w:r>
    </w:p>
    <w:p w:rsidR="000C771B" w:rsidRDefault="000C771B" w:rsidP="000C771B">
      <w:pPr>
        <w:rPr>
          <w:rFonts w:cs="Arial"/>
        </w:rPr>
      </w:pPr>
      <w:r>
        <w:rPr>
          <w:rFonts w:cs="Arial"/>
        </w:rPr>
        <w:t>Bristol</w:t>
      </w:r>
    </w:p>
    <w:p w:rsidR="000C771B" w:rsidRDefault="000C771B" w:rsidP="000C771B">
      <w:pPr>
        <w:rPr>
          <w:rFonts w:cs="Arial"/>
        </w:rPr>
      </w:pPr>
      <w:r>
        <w:rPr>
          <w:rFonts w:cs="Arial"/>
        </w:rPr>
        <w:t>BS15 9TR</w:t>
      </w:r>
    </w:p>
    <w:p w:rsidR="000C771B" w:rsidRPr="00BF405C" w:rsidRDefault="000A7DAE" w:rsidP="000C771B">
      <w:pPr>
        <w:rPr>
          <w:rFonts w:cs="Arial"/>
        </w:rPr>
      </w:pPr>
      <w:r>
        <w:rPr>
          <w:rFonts w:cs="Arial"/>
        </w:rPr>
        <w:t>Tel: 0117 354</w:t>
      </w:r>
      <w:r w:rsidR="00BF2115">
        <w:rPr>
          <w:rFonts w:cs="Arial"/>
        </w:rPr>
        <w:t xml:space="preserve"> 6011</w:t>
      </w:r>
      <w:r>
        <w:rPr>
          <w:rFonts w:cs="Arial"/>
        </w:rPr>
        <w:t xml:space="preserve"> or 6003</w:t>
      </w:r>
    </w:p>
    <w:p w:rsidR="00BF2115" w:rsidRDefault="000C771B" w:rsidP="00BF2115">
      <w:pPr>
        <w:rPr>
          <w:rStyle w:val="Hyperlink"/>
          <w:rFonts w:ascii="Segoe UI" w:hAnsi="Segoe UI" w:cs="Segoe UI"/>
          <w:b/>
          <w:sz w:val="20"/>
          <w:szCs w:val="20"/>
        </w:rPr>
      </w:pPr>
      <w:r w:rsidRPr="00BF405C">
        <w:rPr>
          <w:rFonts w:cs="Arial"/>
        </w:rPr>
        <w:t xml:space="preserve">Email:  </w:t>
      </w:r>
      <w:hyperlink r:id="rId12" w:history="1">
        <w:r w:rsidR="00C806F8" w:rsidRPr="000771D2">
          <w:rPr>
            <w:rStyle w:val="Hyperlink"/>
            <w:rFonts w:ascii="Segoe UI" w:hAnsi="Segoe UI" w:cs="Segoe UI"/>
            <w:b/>
            <w:sz w:val="20"/>
            <w:szCs w:val="20"/>
          </w:rPr>
          <w:t>learninganddevelopment.awp@nhs.net</w:t>
        </w:r>
      </w:hyperlink>
    </w:p>
    <w:p w:rsidR="000209FD" w:rsidRPr="00FD5AB0" w:rsidRDefault="000209FD" w:rsidP="00310341">
      <w:pPr>
        <w:rPr>
          <w:rFonts w:asciiTheme="minorHAnsi" w:hAnsiTheme="minorHAnsi" w:cstheme="minorHAnsi"/>
          <w:sz w:val="22"/>
        </w:rPr>
      </w:pPr>
    </w:p>
    <w:p w:rsidR="000209FD" w:rsidRPr="00FD5AB0" w:rsidRDefault="000209FD" w:rsidP="000209FD">
      <w:pPr>
        <w:rPr>
          <w:rFonts w:asciiTheme="minorHAnsi" w:hAnsiTheme="minorHAnsi" w:cstheme="minorHAnsi"/>
          <w:sz w:val="22"/>
        </w:rPr>
      </w:pPr>
    </w:p>
    <w:sectPr w:rsidR="000209FD" w:rsidRPr="00FD5AB0" w:rsidSect="00270AA3">
      <w:headerReference w:type="default" r:id="rId13"/>
      <w:footerReference w:type="default" r:id="rId14"/>
      <w:pgSz w:w="11906" w:h="16838" w:code="9"/>
      <w:pgMar w:top="1440" w:right="720" w:bottom="176" w:left="2892"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DCB" w:rsidRDefault="00D27DCB" w:rsidP="000E3980">
      <w:r>
        <w:separator/>
      </w:r>
    </w:p>
  </w:endnote>
  <w:endnote w:type="continuationSeparator" w:id="0">
    <w:p w:rsidR="00D27DCB" w:rsidRDefault="00D27DCB" w:rsidP="000E3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aramond Pro">
    <w:altName w:val="Times New Roman"/>
    <w:panose1 w:val="00000000000000000000"/>
    <w:charset w:val="00"/>
    <w:family w:val="roman"/>
    <w:notTrueType/>
    <w:pitch w:val="variable"/>
    <w:sig w:usb0="8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7939D43-5C3E-453E-80E4-8AABA2D25E37}"/>
    <w:embedBold r:id="rId2" w:fontKey="{F1C05856-A768-46F9-BEC3-35CD572C30BC}"/>
    <w:embedItalic r:id="rId3" w:fontKey="{CB238C2B-8205-43F3-8157-58CA6F2119E5}"/>
    <w:embedBoldItalic r:id="rId4" w:fontKey="{40F0E898-EF7C-4188-AA81-2BF67B313324}"/>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3A3A2246-C4D9-4180-A2C7-C8B8239E5AE7}"/>
    <w:embedBold r:id="rId6" w:fontKey="{88AF64CD-8F3A-47BC-BEB9-D7564D204DED}"/>
  </w:font>
  <w:font w:name="Segoe UI">
    <w:panose1 w:val="020B0502040204020203"/>
    <w:charset w:val="00"/>
    <w:family w:val="swiss"/>
    <w:pitch w:val="variable"/>
    <w:sig w:usb0="E4002EFF" w:usb1="C000E47F" w:usb2="00000009" w:usb3="00000000" w:csb0="000001FF" w:csb1="00000000"/>
    <w:embedRegular r:id="rId7" w:fontKey="{AE18E20D-5BCE-4A22-886D-A568A7B33738}"/>
    <w:embedBold r:id="rId8" w:fontKey="{A8F60B2D-6B8A-4BE2-8443-1471B4A5ECA3}"/>
  </w:font>
  <w:font w:name="Arial Narrow">
    <w:panose1 w:val="020B0606020202030204"/>
    <w:charset w:val="00"/>
    <w:family w:val="swiss"/>
    <w:pitch w:val="variable"/>
    <w:sig w:usb0="00000287" w:usb1="00000800" w:usb2="00000000" w:usb3="00000000" w:csb0="0000009F" w:csb1="00000000"/>
    <w:embedRegular r:id="rId9" w:fontKey="{890E1321-BD7B-4270-B7DB-C1920F09AD06}"/>
  </w:font>
  <w:font w:name="Cambria">
    <w:panose1 w:val="02040503050406030204"/>
    <w:charset w:val="00"/>
    <w:family w:val="roman"/>
    <w:pitch w:val="variable"/>
    <w:sig w:usb0="E00006FF" w:usb1="420024FF" w:usb2="02000000" w:usb3="00000000" w:csb0="0000019F" w:csb1="00000000"/>
    <w:embedRegular r:id="rId10" w:fontKey="{8A4CC6B6-5562-4F0D-A957-BF3ACAC23F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9FD" w:rsidRDefault="000209FD" w:rsidP="00641C5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DCB" w:rsidRDefault="00D27DCB" w:rsidP="000E3980">
      <w:r>
        <w:separator/>
      </w:r>
    </w:p>
  </w:footnote>
  <w:footnote w:type="continuationSeparator" w:id="0">
    <w:p w:rsidR="00D27DCB" w:rsidRDefault="00D27DCB" w:rsidP="000E3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9FD" w:rsidRDefault="00154237" w:rsidP="00641C5E">
    <w:pPr>
      <w:pStyle w:val="Header"/>
      <w:tabs>
        <w:tab w:val="clear" w:pos="4513"/>
      </w:tabs>
      <w:jc w:val="right"/>
    </w:pPr>
    <w:r w:rsidRPr="00154237">
      <w:rPr>
        <w:rFonts w:ascii="Arial Narrow" w:eastAsia="Times New Roman" w:hAnsi="Arial Narrow" w:cs="Arial"/>
        <w:noProof/>
        <w:sz w:val="22"/>
        <w:lang w:eastAsia="en-GB"/>
      </w:rPr>
      <w:drawing>
        <wp:inline distT="0" distB="0" distL="0" distR="0">
          <wp:extent cx="5266690" cy="8026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6690" cy="802629"/>
                  </a:xfrm>
                  <a:prstGeom prst="rect">
                    <a:avLst/>
                  </a:prstGeom>
                  <a:noFill/>
                  <a:ln>
                    <a:noFill/>
                  </a:ln>
                </pic:spPr>
              </pic:pic>
            </a:graphicData>
          </a:graphic>
        </wp:inline>
      </w:drawing>
    </w:r>
    <w:r w:rsidR="00573203">
      <w:rPr>
        <w:noProof/>
        <w:lang w:eastAsia="en-GB"/>
      </w:rPr>
      <w:drawing>
        <wp:anchor distT="0" distB="0" distL="114300" distR="114300" simplePos="0" relativeHeight="251658240" behindDoc="1" locked="1" layoutInCell="1" allowOverlap="1">
          <wp:simplePos x="0" y="0"/>
          <wp:positionH relativeFrom="page">
            <wp:posOffset>135255</wp:posOffset>
          </wp:positionH>
          <wp:positionV relativeFrom="page">
            <wp:posOffset>-24130</wp:posOffset>
          </wp:positionV>
          <wp:extent cx="7567930" cy="10704830"/>
          <wp:effectExtent l="0" t="0" r="0" b="1270"/>
          <wp:wrapNone/>
          <wp:docPr id="3" name="Picture 6" descr="Description: Background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scription: Background 2.png"/>
                  <pic:cNvPicPr>
                    <a:picLocks noChangeArrowheads="1"/>
                  </pic:cNvPicPr>
                </pic:nvPicPr>
                <pic:blipFill>
                  <a:blip r:embed="rId2">
                    <a:extLst>
                      <a:ext uri="{28A0092B-C50C-407E-A947-70E740481C1C}">
                        <a14:useLocalDpi xmlns:a14="http://schemas.microsoft.com/office/drawing/2010/main" val="0"/>
                      </a:ext>
                    </a:extLst>
                  </a:blip>
                  <a:srcRect l="24080" t="18240" r="37199" b="34320"/>
                  <a:stretch>
                    <a:fillRect/>
                  </a:stretch>
                </pic:blipFill>
                <pic:spPr bwMode="auto">
                  <a:xfrm>
                    <a:off x="0" y="0"/>
                    <a:ext cx="7567930" cy="1070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573203">
      <w:rPr>
        <w:noProof/>
        <w:lang w:eastAsia="en-GB"/>
      </w:rPr>
      <mc:AlternateContent>
        <mc:Choice Requires="wps">
          <w:drawing>
            <wp:anchor distT="0" distB="0" distL="114300" distR="114300" simplePos="0" relativeHeight="251657216" behindDoc="0" locked="0" layoutInCell="1" allowOverlap="1">
              <wp:simplePos x="0" y="0"/>
              <wp:positionH relativeFrom="column">
                <wp:posOffset>-1988820</wp:posOffset>
              </wp:positionH>
              <wp:positionV relativeFrom="paragraph">
                <wp:posOffset>-467360</wp:posOffset>
              </wp:positionV>
              <wp:extent cx="1296035" cy="10703560"/>
              <wp:effectExtent l="1905" t="0" r="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10703560"/>
                      </a:xfrm>
                      <a:prstGeom prst="rect">
                        <a:avLst/>
                      </a:prstGeom>
                      <a:solidFill>
                        <a:srgbClr val="008B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09FD" w:rsidRDefault="000209FD" w:rsidP="00534574">
                          <w:pPr>
                            <w:jc w:val="center"/>
                            <w:rPr>
                              <w:rFonts w:ascii="Tahoma" w:hAnsi="Tahoma" w:cs="Tahoma"/>
                              <w:b/>
                              <w:bCs/>
                              <w:color w:val="FFFFFF"/>
                              <w:sz w:val="20"/>
                              <w:szCs w:val="20"/>
                            </w:rPr>
                          </w:pPr>
                          <w:r w:rsidRPr="00534574">
                            <w:rPr>
                              <w:rFonts w:ascii="Tahoma" w:hAnsi="Tahoma" w:cs="Tahoma"/>
                              <w:b/>
                              <w:bCs/>
                              <w:color w:val="FFFFFF"/>
                              <w:sz w:val="20"/>
                              <w:szCs w:val="20"/>
                            </w:rPr>
                            <w:t xml:space="preserve"> </w:t>
                          </w:r>
                        </w:p>
                        <w:p w:rsidR="000209FD" w:rsidRPr="00534574" w:rsidRDefault="00C77FD1" w:rsidP="001F13DF">
                          <w:pPr>
                            <w:jc w:val="center"/>
                          </w:pPr>
                          <w:r>
                            <w:rPr>
                              <w:rFonts w:cs="Arial"/>
                              <w:b/>
                              <w:bCs/>
                              <w:color w:val="FFFFFF"/>
                              <w:sz w:val="80"/>
                              <w:szCs w:val="80"/>
                            </w:rPr>
                            <w:t>BE SAFE CONFERENCE</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156.6pt;margin-top:-36.8pt;width:102.05pt;height:84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" fillcolor="#008bcb" stroked="f">
              <v:textbox style="layout-flow:vertical;mso-layout-flow-alt:bottom-to-top" inset="0,0,0,0">
                <w:txbxContent>
                  <w:p w:rsidR="000209FD" w:rsidRDefault="000209FD" w:rsidP="00534574">
                    <w:pPr>
                      <w:jc w:val="center"/>
                      <w:rPr>
                        <w:rFonts w:ascii="Tahoma" w:hAnsi="Tahoma" w:cs="Tahoma"/>
                        <w:b/>
                        <w:bCs/>
                        <w:color w:val="FFFFFF"/>
                        <w:sz w:val="20"/>
                        <w:szCs w:val="20"/>
                      </w:rPr>
                    </w:pPr>
                    <w:r w:rsidRPr="00534574">
                      <w:rPr>
                        <w:rFonts w:ascii="Tahoma" w:hAnsi="Tahoma" w:cs="Tahoma"/>
                        <w:b/>
                        <w:bCs/>
                        <w:color w:val="FFFFFF"/>
                        <w:sz w:val="20"/>
                        <w:szCs w:val="20"/>
                      </w:rPr>
                      <w:t xml:space="preserve"> </w:t>
                    </w:r>
                  </w:p>
                  <w:p w:rsidR="000209FD" w:rsidRPr="00534574" w:rsidRDefault="00C77FD1" w:rsidP="001F13DF">
                    <w:pPr>
                      <w:jc w:val="center"/>
                    </w:pPr>
                    <w:r>
                      <w:rPr>
                        <w:rFonts w:cs="Arial"/>
                        <w:b/>
                        <w:bCs/>
                        <w:color w:val="FFFFFF"/>
                        <w:sz w:val="80"/>
                        <w:szCs w:val="80"/>
                      </w:rPr>
                      <w:t>BE SAFE CONFERENCE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0727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35E24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A0F9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E30FC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8D843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F6A9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C8E29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EEFC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9884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0464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F20C8"/>
    <w:multiLevelType w:val="hybridMultilevel"/>
    <w:tmpl w:val="F14EC142"/>
    <w:lvl w:ilvl="0" w:tplc="35160D54">
      <w:start w:val="1"/>
      <w:numFmt w:val="bullet"/>
      <w:lvlText w:val=""/>
      <w:lvlJc w:val="left"/>
      <w:pPr>
        <w:tabs>
          <w:tab w:val="num" w:pos="1050"/>
        </w:tabs>
        <w:ind w:left="710" w:hanging="284"/>
      </w:pPr>
      <w:rPr>
        <w:rFonts w:ascii="Symbol" w:hAnsi="Symbol" w:hint="default"/>
      </w:rPr>
    </w:lvl>
    <w:lvl w:ilvl="1" w:tplc="08090003">
      <w:start w:val="1"/>
      <w:numFmt w:val="bullet"/>
      <w:lvlText w:val="o"/>
      <w:lvlJc w:val="left"/>
      <w:pPr>
        <w:tabs>
          <w:tab w:val="num" w:pos="1753"/>
        </w:tabs>
        <w:ind w:left="1753" w:hanging="360"/>
      </w:pPr>
      <w:rPr>
        <w:rFonts w:ascii="Courier New" w:hAnsi="Courier New" w:cs="Courier New" w:hint="default"/>
      </w:rPr>
    </w:lvl>
    <w:lvl w:ilvl="2" w:tplc="08090005" w:tentative="1">
      <w:start w:val="1"/>
      <w:numFmt w:val="bullet"/>
      <w:lvlText w:val=""/>
      <w:lvlJc w:val="left"/>
      <w:pPr>
        <w:tabs>
          <w:tab w:val="num" w:pos="2473"/>
        </w:tabs>
        <w:ind w:left="2473" w:hanging="360"/>
      </w:pPr>
      <w:rPr>
        <w:rFonts w:ascii="Wingdings" w:hAnsi="Wingdings" w:hint="default"/>
      </w:rPr>
    </w:lvl>
    <w:lvl w:ilvl="3" w:tplc="08090001" w:tentative="1">
      <w:start w:val="1"/>
      <w:numFmt w:val="bullet"/>
      <w:lvlText w:val=""/>
      <w:lvlJc w:val="left"/>
      <w:pPr>
        <w:tabs>
          <w:tab w:val="num" w:pos="3193"/>
        </w:tabs>
        <w:ind w:left="3193" w:hanging="360"/>
      </w:pPr>
      <w:rPr>
        <w:rFonts w:ascii="Symbol" w:hAnsi="Symbol" w:hint="default"/>
      </w:rPr>
    </w:lvl>
    <w:lvl w:ilvl="4" w:tplc="08090003" w:tentative="1">
      <w:start w:val="1"/>
      <w:numFmt w:val="bullet"/>
      <w:lvlText w:val="o"/>
      <w:lvlJc w:val="left"/>
      <w:pPr>
        <w:tabs>
          <w:tab w:val="num" w:pos="3913"/>
        </w:tabs>
        <w:ind w:left="3913" w:hanging="360"/>
      </w:pPr>
      <w:rPr>
        <w:rFonts w:ascii="Courier New" w:hAnsi="Courier New" w:cs="Courier New" w:hint="default"/>
      </w:rPr>
    </w:lvl>
    <w:lvl w:ilvl="5" w:tplc="08090005" w:tentative="1">
      <w:start w:val="1"/>
      <w:numFmt w:val="bullet"/>
      <w:lvlText w:val=""/>
      <w:lvlJc w:val="left"/>
      <w:pPr>
        <w:tabs>
          <w:tab w:val="num" w:pos="4633"/>
        </w:tabs>
        <w:ind w:left="4633" w:hanging="360"/>
      </w:pPr>
      <w:rPr>
        <w:rFonts w:ascii="Wingdings" w:hAnsi="Wingdings" w:hint="default"/>
      </w:rPr>
    </w:lvl>
    <w:lvl w:ilvl="6" w:tplc="08090001" w:tentative="1">
      <w:start w:val="1"/>
      <w:numFmt w:val="bullet"/>
      <w:lvlText w:val=""/>
      <w:lvlJc w:val="left"/>
      <w:pPr>
        <w:tabs>
          <w:tab w:val="num" w:pos="5353"/>
        </w:tabs>
        <w:ind w:left="5353" w:hanging="360"/>
      </w:pPr>
      <w:rPr>
        <w:rFonts w:ascii="Symbol" w:hAnsi="Symbol" w:hint="default"/>
      </w:rPr>
    </w:lvl>
    <w:lvl w:ilvl="7" w:tplc="08090003" w:tentative="1">
      <w:start w:val="1"/>
      <w:numFmt w:val="bullet"/>
      <w:lvlText w:val="o"/>
      <w:lvlJc w:val="left"/>
      <w:pPr>
        <w:tabs>
          <w:tab w:val="num" w:pos="6073"/>
        </w:tabs>
        <w:ind w:left="6073" w:hanging="360"/>
      </w:pPr>
      <w:rPr>
        <w:rFonts w:ascii="Courier New" w:hAnsi="Courier New" w:cs="Courier New" w:hint="default"/>
      </w:rPr>
    </w:lvl>
    <w:lvl w:ilvl="8" w:tplc="08090005" w:tentative="1">
      <w:start w:val="1"/>
      <w:numFmt w:val="bullet"/>
      <w:lvlText w:val=""/>
      <w:lvlJc w:val="left"/>
      <w:pPr>
        <w:tabs>
          <w:tab w:val="num" w:pos="6793"/>
        </w:tabs>
        <w:ind w:left="6793" w:hanging="360"/>
      </w:pPr>
      <w:rPr>
        <w:rFonts w:ascii="Wingdings" w:hAnsi="Wingdings" w:hint="default"/>
      </w:rPr>
    </w:lvl>
  </w:abstractNum>
  <w:abstractNum w:abstractNumId="11" w15:restartNumberingAfterBreak="0">
    <w:nsid w:val="0BF56100"/>
    <w:multiLevelType w:val="hybridMultilevel"/>
    <w:tmpl w:val="00342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101F1F"/>
    <w:multiLevelType w:val="hybridMultilevel"/>
    <w:tmpl w:val="57C80ADA"/>
    <w:lvl w:ilvl="0" w:tplc="4E5ECAD2">
      <w:start w:val="1"/>
      <w:numFmt w:val="bullet"/>
      <w:lvlText w:val="•"/>
      <w:lvlJc w:val="left"/>
      <w:pPr>
        <w:ind w:left="720" w:hanging="360"/>
      </w:pPr>
      <w:rPr>
        <w:rFonts w:ascii="Adobe Garamond Pro" w:hAnsi="Adobe Garamon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5A07F0"/>
    <w:multiLevelType w:val="hybridMultilevel"/>
    <w:tmpl w:val="743698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D04723"/>
    <w:multiLevelType w:val="hybridMultilevel"/>
    <w:tmpl w:val="843A25F4"/>
    <w:lvl w:ilvl="0" w:tplc="08090001">
      <w:start w:val="1"/>
      <w:numFmt w:val="bullet"/>
      <w:lvlText w:val=""/>
      <w:lvlJc w:val="left"/>
      <w:pPr>
        <w:ind w:left="1876" w:hanging="360"/>
      </w:pPr>
      <w:rPr>
        <w:rFonts w:ascii="Symbol" w:hAnsi="Symbol"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5" w15:restartNumberingAfterBreak="0">
    <w:nsid w:val="540E69A6"/>
    <w:multiLevelType w:val="hybridMultilevel"/>
    <w:tmpl w:val="C6C641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041137"/>
    <w:multiLevelType w:val="hybridMultilevel"/>
    <w:tmpl w:val="D94E1960"/>
    <w:lvl w:ilvl="0" w:tplc="F3EC3E5A">
      <w:start w:val="1"/>
      <w:numFmt w:val="bullet"/>
      <w:pStyle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F93E24"/>
    <w:multiLevelType w:val="hybridMultilevel"/>
    <w:tmpl w:val="46385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CA02A0"/>
    <w:multiLevelType w:val="hybridMultilevel"/>
    <w:tmpl w:val="D6947BC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CCF4073"/>
    <w:multiLevelType w:val="hybridMultilevel"/>
    <w:tmpl w:val="410E2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982912"/>
    <w:multiLevelType w:val="hybridMultilevel"/>
    <w:tmpl w:val="A4F842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AC0854"/>
    <w:multiLevelType w:val="hybridMultilevel"/>
    <w:tmpl w:val="48E4E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F81AF5"/>
    <w:multiLevelType w:val="hybridMultilevel"/>
    <w:tmpl w:val="D7BA94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16"/>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8"/>
  </w:num>
  <w:num w:numId="17">
    <w:abstractNumId w:val="14"/>
  </w:num>
  <w:num w:numId="18">
    <w:abstractNumId w:val="13"/>
  </w:num>
  <w:num w:numId="19">
    <w:abstractNumId w:val="17"/>
  </w:num>
  <w:num w:numId="20">
    <w:abstractNumId w:val="22"/>
  </w:num>
  <w:num w:numId="21">
    <w:abstractNumId w:val="11"/>
  </w:num>
  <w:num w:numId="22">
    <w:abstractNumId w:val="19"/>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embedTrueTypeFonts/>
  <w:proofState w:spelling="clean" w:grammar="clean"/>
  <w:defaultTabStop w:val="720"/>
  <w:characterSpacingControl w:val="doNotCompress"/>
  <w:hdrShapeDefaults>
    <o:shapedefaults v:ext="edit" spidmax="82945" fill="f" fillcolor="white">
      <v:fill color="white" on="f"/>
      <v:stroke weight=".25pt"/>
      <o:colormru v:ext="edit" colors="#b9006a,#008bc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980"/>
    <w:rsid w:val="000209FD"/>
    <w:rsid w:val="00045093"/>
    <w:rsid w:val="00045AC9"/>
    <w:rsid w:val="000771D2"/>
    <w:rsid w:val="00083B6B"/>
    <w:rsid w:val="000928B5"/>
    <w:rsid w:val="00096C72"/>
    <w:rsid w:val="000A7DAE"/>
    <w:rsid w:val="000C771B"/>
    <w:rsid w:val="000D0412"/>
    <w:rsid w:val="000E3980"/>
    <w:rsid w:val="00100B23"/>
    <w:rsid w:val="0010599A"/>
    <w:rsid w:val="00113F06"/>
    <w:rsid w:val="00133FCE"/>
    <w:rsid w:val="0014599F"/>
    <w:rsid w:val="00154237"/>
    <w:rsid w:val="00186A7B"/>
    <w:rsid w:val="001B345C"/>
    <w:rsid w:val="001B59EA"/>
    <w:rsid w:val="001C6877"/>
    <w:rsid w:val="001E6E41"/>
    <w:rsid w:val="001F13DF"/>
    <w:rsid w:val="002076E7"/>
    <w:rsid w:val="00210BB9"/>
    <w:rsid w:val="00270AA3"/>
    <w:rsid w:val="002D3360"/>
    <w:rsid w:val="003048B4"/>
    <w:rsid w:val="00306984"/>
    <w:rsid w:val="00310341"/>
    <w:rsid w:val="003A43AC"/>
    <w:rsid w:val="003B51DE"/>
    <w:rsid w:val="003E0650"/>
    <w:rsid w:val="004776ED"/>
    <w:rsid w:val="00483F0E"/>
    <w:rsid w:val="004975A2"/>
    <w:rsid w:val="004A245F"/>
    <w:rsid w:val="00500293"/>
    <w:rsid w:val="00534574"/>
    <w:rsid w:val="0054296F"/>
    <w:rsid w:val="005434D1"/>
    <w:rsid w:val="00551EBC"/>
    <w:rsid w:val="005564A4"/>
    <w:rsid w:val="00573203"/>
    <w:rsid w:val="0057699C"/>
    <w:rsid w:val="00577F2E"/>
    <w:rsid w:val="005977D1"/>
    <w:rsid w:val="005A6875"/>
    <w:rsid w:val="005C5736"/>
    <w:rsid w:val="005E4315"/>
    <w:rsid w:val="00612E77"/>
    <w:rsid w:val="006142DC"/>
    <w:rsid w:val="00641C5E"/>
    <w:rsid w:val="0067120E"/>
    <w:rsid w:val="006741D4"/>
    <w:rsid w:val="006A4062"/>
    <w:rsid w:val="006E515C"/>
    <w:rsid w:val="00707B8D"/>
    <w:rsid w:val="00722131"/>
    <w:rsid w:val="00731CF9"/>
    <w:rsid w:val="00786B49"/>
    <w:rsid w:val="00797727"/>
    <w:rsid w:val="007A3329"/>
    <w:rsid w:val="007B715A"/>
    <w:rsid w:val="007B78F7"/>
    <w:rsid w:val="007C23B1"/>
    <w:rsid w:val="00821869"/>
    <w:rsid w:val="008305A5"/>
    <w:rsid w:val="008519A5"/>
    <w:rsid w:val="0085689F"/>
    <w:rsid w:val="008B2B00"/>
    <w:rsid w:val="008B615A"/>
    <w:rsid w:val="008B729B"/>
    <w:rsid w:val="008F034E"/>
    <w:rsid w:val="008F6A09"/>
    <w:rsid w:val="009169F5"/>
    <w:rsid w:val="009446CF"/>
    <w:rsid w:val="00946BAA"/>
    <w:rsid w:val="009A1C4C"/>
    <w:rsid w:val="009B50A8"/>
    <w:rsid w:val="00A1666F"/>
    <w:rsid w:val="00A3608E"/>
    <w:rsid w:val="00A52D91"/>
    <w:rsid w:val="00A65F3F"/>
    <w:rsid w:val="00A76447"/>
    <w:rsid w:val="00A84E66"/>
    <w:rsid w:val="00AA4EB4"/>
    <w:rsid w:val="00B21009"/>
    <w:rsid w:val="00B324D4"/>
    <w:rsid w:val="00B57402"/>
    <w:rsid w:val="00B9440C"/>
    <w:rsid w:val="00B96986"/>
    <w:rsid w:val="00BB4363"/>
    <w:rsid w:val="00BD1869"/>
    <w:rsid w:val="00BE696A"/>
    <w:rsid w:val="00BF0EB3"/>
    <w:rsid w:val="00BF2115"/>
    <w:rsid w:val="00BF405C"/>
    <w:rsid w:val="00C116D6"/>
    <w:rsid w:val="00C77FD1"/>
    <w:rsid w:val="00C806F8"/>
    <w:rsid w:val="00C865C7"/>
    <w:rsid w:val="00C87E0E"/>
    <w:rsid w:val="00CB1F4D"/>
    <w:rsid w:val="00CB51AD"/>
    <w:rsid w:val="00CD4C14"/>
    <w:rsid w:val="00CD4C99"/>
    <w:rsid w:val="00CE75CC"/>
    <w:rsid w:val="00CF10A7"/>
    <w:rsid w:val="00CF12FD"/>
    <w:rsid w:val="00CF1967"/>
    <w:rsid w:val="00D27DCB"/>
    <w:rsid w:val="00D41FE5"/>
    <w:rsid w:val="00D53DD1"/>
    <w:rsid w:val="00D56782"/>
    <w:rsid w:val="00D75036"/>
    <w:rsid w:val="00D8132B"/>
    <w:rsid w:val="00D822CC"/>
    <w:rsid w:val="00D86119"/>
    <w:rsid w:val="00D97876"/>
    <w:rsid w:val="00DF1DA7"/>
    <w:rsid w:val="00E13A3C"/>
    <w:rsid w:val="00E70496"/>
    <w:rsid w:val="00E708B1"/>
    <w:rsid w:val="00E84FBE"/>
    <w:rsid w:val="00E86620"/>
    <w:rsid w:val="00E86ACC"/>
    <w:rsid w:val="00E94C58"/>
    <w:rsid w:val="00EB2543"/>
    <w:rsid w:val="00EB419A"/>
    <w:rsid w:val="00EB5C16"/>
    <w:rsid w:val="00EC18B6"/>
    <w:rsid w:val="00ED7FAA"/>
    <w:rsid w:val="00F10A2C"/>
    <w:rsid w:val="00F24A11"/>
    <w:rsid w:val="00F26231"/>
    <w:rsid w:val="00F50A90"/>
    <w:rsid w:val="00F50C41"/>
    <w:rsid w:val="00F540D4"/>
    <w:rsid w:val="00F622F0"/>
    <w:rsid w:val="00FB6074"/>
    <w:rsid w:val="00FB761B"/>
    <w:rsid w:val="00FD5AB0"/>
    <w:rsid w:val="00FE4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2945" fill="f" fillcolor="white">
      <v:fill color="white" on="f"/>
      <v:stroke weight=".25pt"/>
      <o:colormru v:ext="edit" colors="#b9006a,#008bcb"/>
    </o:shapedefaults>
    <o:shapelayout v:ext="edit">
      <o:idmap v:ext="edit" data="1"/>
    </o:shapelayout>
  </w:shapeDefaults>
  <w:decimalSymbol w:val="."/>
  <w:listSeparator w:val=","/>
  <w14:docId w14:val="381D59AC"/>
  <w15:docId w15:val="{9FBAF243-DAF9-4A06-895F-0857FAA94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45F"/>
    <w:rPr>
      <w:rFonts w:ascii="Arial" w:hAnsi="Arial"/>
      <w:sz w:val="21"/>
      <w:szCs w:val="22"/>
      <w:lang w:eastAsia="en-US"/>
    </w:rPr>
  </w:style>
  <w:style w:type="paragraph" w:styleId="Heading1">
    <w:name w:val="heading 1"/>
    <w:basedOn w:val="Normal"/>
    <w:next w:val="Normal"/>
    <w:link w:val="Heading1Char"/>
    <w:uiPriority w:val="1"/>
    <w:qFormat/>
    <w:rsid w:val="00612E77"/>
    <w:pPr>
      <w:spacing w:line="380" w:lineRule="exact"/>
      <w:outlineLvl w:val="0"/>
    </w:pPr>
    <w:rPr>
      <w:noProof/>
      <w:sz w:val="34"/>
      <w:szCs w:val="34"/>
      <w:lang w:eastAsia="en-GB"/>
    </w:rPr>
  </w:style>
  <w:style w:type="paragraph" w:styleId="Heading2">
    <w:name w:val="heading 2"/>
    <w:basedOn w:val="Normal"/>
    <w:next w:val="Normal"/>
    <w:link w:val="Heading2Char"/>
    <w:uiPriority w:val="2"/>
    <w:qFormat/>
    <w:rsid w:val="00612E77"/>
    <w:pPr>
      <w:spacing w:before="760" w:line="380" w:lineRule="exact"/>
      <w:outlineLvl w:val="1"/>
    </w:pPr>
    <w:rPr>
      <w:sz w:val="34"/>
      <w:szCs w:val="34"/>
    </w:rPr>
  </w:style>
  <w:style w:type="paragraph" w:styleId="Heading3">
    <w:name w:val="heading 3"/>
    <w:basedOn w:val="Normal"/>
    <w:next w:val="Normal"/>
    <w:link w:val="Heading3Char"/>
    <w:uiPriority w:val="3"/>
    <w:qFormat/>
    <w:rsid w:val="00612E77"/>
    <w:pPr>
      <w:spacing w:before="74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E3980"/>
    <w:pPr>
      <w:tabs>
        <w:tab w:val="center" w:pos="4513"/>
        <w:tab w:val="right" w:pos="9026"/>
      </w:tabs>
    </w:pPr>
  </w:style>
  <w:style w:type="character" w:customStyle="1" w:styleId="HeaderChar">
    <w:name w:val="Header Char"/>
    <w:link w:val="Header"/>
    <w:uiPriority w:val="99"/>
    <w:rsid w:val="000E3980"/>
    <w:rPr>
      <w:rFonts w:ascii="Frutiger 55 Roman" w:hAnsi="Frutiger 55 Roman"/>
      <w:sz w:val="21"/>
    </w:rPr>
  </w:style>
  <w:style w:type="paragraph" w:styleId="Footer">
    <w:name w:val="footer"/>
    <w:basedOn w:val="Normal"/>
    <w:link w:val="FooterChar"/>
    <w:uiPriority w:val="99"/>
    <w:unhideWhenUsed/>
    <w:rsid w:val="000E3980"/>
    <w:pPr>
      <w:tabs>
        <w:tab w:val="center" w:pos="4513"/>
        <w:tab w:val="right" w:pos="9026"/>
      </w:tabs>
    </w:pPr>
  </w:style>
  <w:style w:type="character" w:customStyle="1" w:styleId="FooterChar">
    <w:name w:val="Footer Char"/>
    <w:link w:val="Footer"/>
    <w:uiPriority w:val="99"/>
    <w:rsid w:val="000E3980"/>
    <w:rPr>
      <w:rFonts w:ascii="Frutiger 55 Roman" w:hAnsi="Frutiger 55 Roman"/>
      <w:sz w:val="21"/>
    </w:rPr>
  </w:style>
  <w:style w:type="paragraph" w:styleId="BalloonText">
    <w:name w:val="Balloon Text"/>
    <w:basedOn w:val="Normal"/>
    <w:link w:val="BalloonTextChar"/>
    <w:uiPriority w:val="99"/>
    <w:semiHidden/>
    <w:unhideWhenUsed/>
    <w:rsid w:val="000E3980"/>
    <w:rPr>
      <w:rFonts w:ascii="Tahoma" w:hAnsi="Tahoma" w:cs="Tahoma"/>
      <w:sz w:val="16"/>
      <w:szCs w:val="16"/>
    </w:rPr>
  </w:style>
  <w:style w:type="character" w:customStyle="1" w:styleId="BalloonTextChar">
    <w:name w:val="Balloon Text Char"/>
    <w:link w:val="BalloonText"/>
    <w:uiPriority w:val="99"/>
    <w:semiHidden/>
    <w:rsid w:val="000E3980"/>
    <w:rPr>
      <w:rFonts w:ascii="Tahoma" w:hAnsi="Tahoma" w:cs="Tahoma"/>
      <w:sz w:val="16"/>
      <w:szCs w:val="16"/>
    </w:rPr>
  </w:style>
  <w:style w:type="paragraph" w:styleId="ListParagraph">
    <w:name w:val="List Paragraph"/>
    <w:basedOn w:val="Normal"/>
    <w:uiPriority w:val="34"/>
    <w:qFormat/>
    <w:rsid w:val="00612E77"/>
    <w:pPr>
      <w:ind w:left="720"/>
      <w:contextualSpacing/>
    </w:pPr>
  </w:style>
  <w:style w:type="paragraph" w:customStyle="1" w:styleId="Bullet">
    <w:name w:val="Bullet"/>
    <w:basedOn w:val="ListParagraph"/>
    <w:uiPriority w:val="4"/>
    <w:qFormat/>
    <w:rsid w:val="007C23B1"/>
    <w:pPr>
      <w:numPr>
        <w:numId w:val="3"/>
      </w:numPr>
      <w:spacing w:after="120"/>
      <w:ind w:left="182" w:hanging="182"/>
      <w:contextualSpacing w:val="0"/>
    </w:pPr>
  </w:style>
  <w:style w:type="character" w:customStyle="1" w:styleId="Heading1Char">
    <w:name w:val="Heading 1 Char"/>
    <w:link w:val="Heading1"/>
    <w:uiPriority w:val="1"/>
    <w:rsid w:val="00612E77"/>
    <w:rPr>
      <w:rFonts w:ascii="Frutiger 55 Roman" w:hAnsi="Frutiger 55 Roman"/>
      <w:noProof/>
      <w:sz w:val="34"/>
      <w:szCs w:val="34"/>
      <w:lang w:eastAsia="en-GB"/>
    </w:rPr>
  </w:style>
  <w:style w:type="character" w:customStyle="1" w:styleId="Heading2Char">
    <w:name w:val="Heading 2 Char"/>
    <w:link w:val="Heading2"/>
    <w:uiPriority w:val="2"/>
    <w:rsid w:val="00612E77"/>
    <w:rPr>
      <w:rFonts w:ascii="Frutiger 55 Roman" w:hAnsi="Frutiger 55 Roman"/>
      <w:sz w:val="34"/>
      <w:szCs w:val="34"/>
    </w:rPr>
  </w:style>
  <w:style w:type="character" w:customStyle="1" w:styleId="Heading3Char">
    <w:name w:val="Heading 3 Char"/>
    <w:link w:val="Heading3"/>
    <w:uiPriority w:val="3"/>
    <w:rsid w:val="00612E77"/>
    <w:rPr>
      <w:rFonts w:ascii="Frutiger 55 Roman" w:hAnsi="Frutiger 55 Roman"/>
      <w:sz w:val="21"/>
    </w:rPr>
  </w:style>
  <w:style w:type="paragraph" w:customStyle="1" w:styleId="Heading1Blue">
    <w:name w:val="Heading 1 Blue"/>
    <w:basedOn w:val="Normal"/>
    <w:qFormat/>
    <w:rsid w:val="00FE430A"/>
    <w:pPr>
      <w:spacing w:line="420" w:lineRule="exact"/>
    </w:pPr>
    <w:rPr>
      <w:rFonts w:cs="Arial"/>
      <w:color w:val="008BCB"/>
      <w:sz w:val="34"/>
      <w:szCs w:val="34"/>
    </w:rPr>
  </w:style>
  <w:style w:type="table" w:styleId="TableGrid">
    <w:name w:val="Table Grid"/>
    <w:basedOn w:val="TableNormal"/>
    <w:rsid w:val="00CF10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776ED"/>
    <w:pPr>
      <w:autoSpaceDE w:val="0"/>
      <w:autoSpaceDN w:val="0"/>
      <w:adjustRightInd w:val="0"/>
    </w:pPr>
    <w:rPr>
      <w:rFonts w:ascii="Arial" w:eastAsia="Times New Roman" w:hAnsi="Arial" w:cs="Arial"/>
      <w:color w:val="000000"/>
      <w:sz w:val="24"/>
      <w:szCs w:val="24"/>
    </w:rPr>
  </w:style>
  <w:style w:type="character" w:styleId="Hyperlink">
    <w:name w:val="Hyperlink"/>
    <w:rsid w:val="004776ED"/>
    <w:rPr>
      <w:color w:val="0000FF"/>
      <w:u w:val="single"/>
    </w:rPr>
  </w:style>
  <w:style w:type="character" w:styleId="FollowedHyperlink">
    <w:name w:val="FollowedHyperlink"/>
    <w:uiPriority w:val="99"/>
    <w:semiHidden/>
    <w:unhideWhenUsed/>
    <w:rsid w:val="009A1C4C"/>
    <w:rPr>
      <w:color w:val="800080"/>
      <w:u w:val="single"/>
    </w:rPr>
  </w:style>
  <w:style w:type="character" w:customStyle="1" w:styleId="ms-rtefontface-13">
    <w:name w:val="ms-rtefontface-13"/>
    <w:basedOn w:val="DefaultParagraphFont"/>
    <w:rsid w:val="00077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29293">
      <w:bodyDiv w:val="1"/>
      <w:marLeft w:val="0"/>
      <w:marRight w:val="0"/>
      <w:marTop w:val="0"/>
      <w:marBottom w:val="0"/>
      <w:divBdr>
        <w:top w:val="none" w:sz="0" w:space="0" w:color="auto"/>
        <w:left w:val="none" w:sz="0" w:space="0" w:color="auto"/>
        <w:bottom w:val="none" w:sz="0" w:space="0" w:color="auto"/>
        <w:right w:val="none" w:sz="0" w:space="0" w:color="auto"/>
      </w:divBdr>
    </w:div>
    <w:div w:id="230895240">
      <w:bodyDiv w:val="1"/>
      <w:marLeft w:val="0"/>
      <w:marRight w:val="0"/>
      <w:marTop w:val="0"/>
      <w:marBottom w:val="0"/>
      <w:divBdr>
        <w:top w:val="none" w:sz="0" w:space="0" w:color="auto"/>
        <w:left w:val="none" w:sz="0" w:space="0" w:color="auto"/>
        <w:bottom w:val="none" w:sz="0" w:space="0" w:color="auto"/>
        <w:right w:val="none" w:sz="0" w:space="0" w:color="auto"/>
      </w:divBdr>
    </w:div>
    <w:div w:id="237449371">
      <w:bodyDiv w:val="1"/>
      <w:marLeft w:val="0"/>
      <w:marRight w:val="0"/>
      <w:marTop w:val="0"/>
      <w:marBottom w:val="0"/>
      <w:divBdr>
        <w:top w:val="none" w:sz="0" w:space="0" w:color="auto"/>
        <w:left w:val="none" w:sz="0" w:space="0" w:color="auto"/>
        <w:bottom w:val="none" w:sz="0" w:space="0" w:color="auto"/>
        <w:right w:val="none" w:sz="0" w:space="0" w:color="auto"/>
      </w:divBdr>
    </w:div>
    <w:div w:id="300038827">
      <w:bodyDiv w:val="1"/>
      <w:marLeft w:val="0"/>
      <w:marRight w:val="0"/>
      <w:marTop w:val="0"/>
      <w:marBottom w:val="0"/>
      <w:divBdr>
        <w:top w:val="none" w:sz="0" w:space="0" w:color="auto"/>
        <w:left w:val="none" w:sz="0" w:space="0" w:color="auto"/>
        <w:bottom w:val="none" w:sz="0" w:space="0" w:color="auto"/>
        <w:right w:val="none" w:sz="0" w:space="0" w:color="auto"/>
      </w:divBdr>
    </w:div>
    <w:div w:id="356735240">
      <w:bodyDiv w:val="1"/>
      <w:marLeft w:val="0"/>
      <w:marRight w:val="0"/>
      <w:marTop w:val="0"/>
      <w:marBottom w:val="0"/>
      <w:divBdr>
        <w:top w:val="none" w:sz="0" w:space="0" w:color="auto"/>
        <w:left w:val="none" w:sz="0" w:space="0" w:color="auto"/>
        <w:bottom w:val="none" w:sz="0" w:space="0" w:color="auto"/>
        <w:right w:val="none" w:sz="0" w:space="0" w:color="auto"/>
      </w:divBdr>
    </w:div>
    <w:div w:id="565142960">
      <w:bodyDiv w:val="1"/>
      <w:marLeft w:val="0"/>
      <w:marRight w:val="0"/>
      <w:marTop w:val="0"/>
      <w:marBottom w:val="0"/>
      <w:divBdr>
        <w:top w:val="none" w:sz="0" w:space="0" w:color="auto"/>
        <w:left w:val="none" w:sz="0" w:space="0" w:color="auto"/>
        <w:bottom w:val="none" w:sz="0" w:space="0" w:color="auto"/>
        <w:right w:val="none" w:sz="0" w:space="0" w:color="auto"/>
      </w:divBdr>
    </w:div>
    <w:div w:id="577325410">
      <w:bodyDiv w:val="1"/>
      <w:marLeft w:val="0"/>
      <w:marRight w:val="0"/>
      <w:marTop w:val="0"/>
      <w:marBottom w:val="0"/>
      <w:divBdr>
        <w:top w:val="none" w:sz="0" w:space="0" w:color="auto"/>
        <w:left w:val="none" w:sz="0" w:space="0" w:color="auto"/>
        <w:bottom w:val="none" w:sz="0" w:space="0" w:color="auto"/>
        <w:right w:val="none" w:sz="0" w:space="0" w:color="auto"/>
      </w:divBdr>
    </w:div>
    <w:div w:id="647780627">
      <w:bodyDiv w:val="1"/>
      <w:marLeft w:val="0"/>
      <w:marRight w:val="0"/>
      <w:marTop w:val="0"/>
      <w:marBottom w:val="0"/>
      <w:divBdr>
        <w:top w:val="none" w:sz="0" w:space="0" w:color="auto"/>
        <w:left w:val="none" w:sz="0" w:space="0" w:color="auto"/>
        <w:bottom w:val="none" w:sz="0" w:space="0" w:color="auto"/>
        <w:right w:val="none" w:sz="0" w:space="0" w:color="auto"/>
      </w:divBdr>
    </w:div>
    <w:div w:id="792485928">
      <w:bodyDiv w:val="1"/>
      <w:marLeft w:val="0"/>
      <w:marRight w:val="0"/>
      <w:marTop w:val="0"/>
      <w:marBottom w:val="0"/>
      <w:divBdr>
        <w:top w:val="none" w:sz="0" w:space="0" w:color="auto"/>
        <w:left w:val="none" w:sz="0" w:space="0" w:color="auto"/>
        <w:bottom w:val="none" w:sz="0" w:space="0" w:color="auto"/>
        <w:right w:val="none" w:sz="0" w:space="0" w:color="auto"/>
      </w:divBdr>
    </w:div>
    <w:div w:id="929125903">
      <w:bodyDiv w:val="1"/>
      <w:marLeft w:val="0"/>
      <w:marRight w:val="0"/>
      <w:marTop w:val="0"/>
      <w:marBottom w:val="0"/>
      <w:divBdr>
        <w:top w:val="none" w:sz="0" w:space="0" w:color="auto"/>
        <w:left w:val="none" w:sz="0" w:space="0" w:color="auto"/>
        <w:bottom w:val="none" w:sz="0" w:space="0" w:color="auto"/>
        <w:right w:val="none" w:sz="0" w:space="0" w:color="auto"/>
      </w:divBdr>
    </w:div>
    <w:div w:id="954407571">
      <w:bodyDiv w:val="1"/>
      <w:marLeft w:val="0"/>
      <w:marRight w:val="0"/>
      <w:marTop w:val="0"/>
      <w:marBottom w:val="0"/>
      <w:divBdr>
        <w:top w:val="none" w:sz="0" w:space="0" w:color="auto"/>
        <w:left w:val="none" w:sz="0" w:space="0" w:color="auto"/>
        <w:bottom w:val="none" w:sz="0" w:space="0" w:color="auto"/>
        <w:right w:val="none" w:sz="0" w:space="0" w:color="auto"/>
      </w:divBdr>
    </w:div>
    <w:div w:id="976496326">
      <w:bodyDiv w:val="1"/>
      <w:marLeft w:val="0"/>
      <w:marRight w:val="0"/>
      <w:marTop w:val="0"/>
      <w:marBottom w:val="0"/>
      <w:divBdr>
        <w:top w:val="none" w:sz="0" w:space="0" w:color="auto"/>
        <w:left w:val="none" w:sz="0" w:space="0" w:color="auto"/>
        <w:bottom w:val="none" w:sz="0" w:space="0" w:color="auto"/>
        <w:right w:val="none" w:sz="0" w:space="0" w:color="auto"/>
      </w:divBdr>
    </w:div>
    <w:div w:id="1146968836">
      <w:bodyDiv w:val="1"/>
      <w:marLeft w:val="0"/>
      <w:marRight w:val="0"/>
      <w:marTop w:val="0"/>
      <w:marBottom w:val="0"/>
      <w:divBdr>
        <w:top w:val="none" w:sz="0" w:space="0" w:color="auto"/>
        <w:left w:val="none" w:sz="0" w:space="0" w:color="auto"/>
        <w:bottom w:val="none" w:sz="0" w:space="0" w:color="auto"/>
        <w:right w:val="none" w:sz="0" w:space="0" w:color="auto"/>
      </w:divBdr>
    </w:div>
    <w:div w:id="1263682023">
      <w:bodyDiv w:val="1"/>
      <w:marLeft w:val="0"/>
      <w:marRight w:val="0"/>
      <w:marTop w:val="0"/>
      <w:marBottom w:val="0"/>
      <w:divBdr>
        <w:top w:val="none" w:sz="0" w:space="0" w:color="auto"/>
        <w:left w:val="none" w:sz="0" w:space="0" w:color="auto"/>
        <w:bottom w:val="none" w:sz="0" w:space="0" w:color="auto"/>
        <w:right w:val="none" w:sz="0" w:space="0" w:color="auto"/>
      </w:divBdr>
    </w:div>
    <w:div w:id="1610774455">
      <w:bodyDiv w:val="1"/>
      <w:marLeft w:val="0"/>
      <w:marRight w:val="0"/>
      <w:marTop w:val="0"/>
      <w:marBottom w:val="0"/>
      <w:divBdr>
        <w:top w:val="none" w:sz="0" w:space="0" w:color="auto"/>
        <w:left w:val="none" w:sz="0" w:space="0" w:color="auto"/>
        <w:bottom w:val="none" w:sz="0" w:space="0" w:color="auto"/>
        <w:right w:val="none" w:sz="0" w:space="0" w:color="auto"/>
      </w:divBdr>
    </w:div>
    <w:div w:id="1798570465">
      <w:bodyDiv w:val="1"/>
      <w:marLeft w:val="0"/>
      <w:marRight w:val="0"/>
      <w:marTop w:val="0"/>
      <w:marBottom w:val="0"/>
      <w:divBdr>
        <w:top w:val="none" w:sz="0" w:space="0" w:color="auto"/>
        <w:left w:val="none" w:sz="0" w:space="0" w:color="auto"/>
        <w:bottom w:val="none" w:sz="0" w:space="0" w:color="auto"/>
        <w:right w:val="none" w:sz="0" w:space="0" w:color="auto"/>
      </w:divBdr>
    </w:div>
    <w:div w:id="195863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earninganddevelopment.awp@nhs.n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arninganddevelopment.awp@nhs.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learninganddevelopment.awp@nhs.net"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5938B-F0F1-4C6F-8D69-DFC71AE20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4</Pages>
  <Words>879</Words>
  <Characters>5015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UWE Medication Management in Mental Health Practice</vt:lpstr>
    </vt:vector>
  </TitlesOfParts>
  <Company>AWP</Company>
  <LinksUpToDate>false</LinksUpToDate>
  <CharactersWithSpaces>5883</CharactersWithSpaces>
  <SharedDoc>false</SharedDoc>
  <HyperlinkBase>L and D</HyperlinkBase>
  <HLinks>
    <vt:vector size="24" baseType="variant">
      <vt:variant>
        <vt:i4>3276810</vt:i4>
      </vt:variant>
      <vt:variant>
        <vt:i4>9</vt:i4>
      </vt:variant>
      <vt:variant>
        <vt:i4>0</vt:i4>
      </vt:variant>
      <vt:variant>
        <vt:i4>5</vt:i4>
      </vt:variant>
      <vt:variant>
        <vt:lpwstr>mailto:michelle.mcintrye2@nhs.net</vt:lpwstr>
      </vt:variant>
      <vt:variant>
        <vt:lpwstr/>
      </vt:variant>
      <vt:variant>
        <vt:i4>3735553</vt:i4>
      </vt:variant>
      <vt:variant>
        <vt:i4>6</vt:i4>
      </vt:variant>
      <vt:variant>
        <vt:i4>0</vt:i4>
      </vt:variant>
      <vt:variant>
        <vt:i4>5</vt:i4>
      </vt:variant>
      <vt:variant>
        <vt:lpwstr>mailto:michelle.mcintyre2@nhs.net</vt:lpwstr>
      </vt:variant>
      <vt:variant>
        <vt:lpwstr/>
      </vt:variant>
      <vt:variant>
        <vt:i4>3276810</vt:i4>
      </vt:variant>
      <vt:variant>
        <vt:i4>3</vt:i4>
      </vt:variant>
      <vt:variant>
        <vt:i4>0</vt:i4>
      </vt:variant>
      <vt:variant>
        <vt:i4>5</vt:i4>
      </vt:variant>
      <vt:variant>
        <vt:lpwstr>mailto:michelle.mcintrye2@nhs.net</vt:lpwstr>
      </vt:variant>
      <vt:variant>
        <vt:lpwstr/>
      </vt:variant>
      <vt:variant>
        <vt:i4>524321</vt:i4>
      </vt:variant>
      <vt:variant>
        <vt:i4>0</vt:i4>
      </vt:variant>
      <vt:variant>
        <vt:i4>0</vt:i4>
      </vt:variant>
      <vt:variant>
        <vt:i4>5</vt:i4>
      </vt:variant>
      <vt:variant>
        <vt:lpwstr>mailto:richardprior@nhs.net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UWE Medication Management in Mental Health Practice</dc:title>
  <dc:subject>October 2013</dc:subject>
  <dc:creator>christine moore</dc:creator>
  <cp:lastModifiedBy>Barry, Stephen</cp:lastModifiedBy>
  <cp:revision>21</cp:revision>
  <cp:lastPrinted>2019-09-19T07:28:00Z</cp:lastPrinted>
  <dcterms:created xsi:type="dcterms:W3CDTF">2021-03-29T09:01:00Z</dcterms:created>
  <dcterms:modified xsi:type="dcterms:W3CDTF">2021-04-08T16:08:00Z</dcterms:modified>
</cp:coreProperties>
</file>